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FE" w:rsidRPr="00FB0450" w:rsidRDefault="00FE47FE" w:rsidP="00FE47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>РЕПУБЛИКА СРБИЈА</w:t>
      </w:r>
    </w:p>
    <w:p w:rsidR="00FE47FE" w:rsidRPr="00FB0450" w:rsidRDefault="00FE47FE" w:rsidP="00FE47FE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FE47FE" w:rsidRPr="00FB0450" w:rsidRDefault="00FE47FE" w:rsidP="00FE47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 за</w:t>
      </w:r>
      <w:r w:rsidRPr="00FB0450">
        <w:rPr>
          <w:rFonts w:ascii="Times New Roman" w:eastAsia="Times New Roman" w:hAnsi="Times New Roman"/>
          <w:sz w:val="24"/>
          <w:szCs w:val="24"/>
          <w:lang w:val="sr-Latn-RS" w:eastAsia="en-GB"/>
        </w:rPr>
        <w:t xml:space="preserve"> </w:t>
      </w:r>
      <w:r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>финансије, републички буџет</w:t>
      </w:r>
    </w:p>
    <w:p w:rsidR="00FE47FE" w:rsidRPr="00FB0450" w:rsidRDefault="00FE47FE" w:rsidP="00FE47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>и контролу трошења јавних средстава</w:t>
      </w:r>
    </w:p>
    <w:p w:rsidR="00FE47FE" w:rsidRPr="00FB0450" w:rsidRDefault="00FE47FE" w:rsidP="00FE47FE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11 </w:t>
      </w:r>
      <w:r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>Број</w:t>
      </w:r>
      <w:r w:rsidRPr="00FB0450">
        <w:rPr>
          <w:rFonts w:ascii="Times New Roman" w:eastAsia="Times New Roman" w:hAnsi="Times New Roman"/>
          <w:sz w:val="24"/>
          <w:szCs w:val="24"/>
          <w:lang w:eastAsia="en-GB"/>
        </w:rPr>
        <w:t xml:space="preserve"> 06-2/</w:t>
      </w:r>
      <w:r w:rsidR="004D0AF3">
        <w:rPr>
          <w:rFonts w:ascii="Times New Roman" w:eastAsia="Times New Roman" w:hAnsi="Times New Roman"/>
          <w:sz w:val="24"/>
          <w:szCs w:val="24"/>
          <w:lang w:val="sr-Cyrl-RS" w:eastAsia="en-GB"/>
        </w:rPr>
        <w:t>17</w:t>
      </w:r>
      <w:r w:rsidR="004D0AF3">
        <w:rPr>
          <w:rFonts w:ascii="Times New Roman" w:eastAsia="Times New Roman" w:hAnsi="Times New Roman"/>
          <w:sz w:val="24"/>
          <w:szCs w:val="24"/>
          <w:lang w:eastAsia="en-GB"/>
        </w:rPr>
        <w:t>-25</w:t>
      </w:r>
    </w:p>
    <w:p w:rsidR="00FE47FE" w:rsidRPr="00FB0450" w:rsidRDefault="004D0AF3" w:rsidP="00FE47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3</w:t>
      </w:r>
      <w:r w:rsidR="00FE47FE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март</w:t>
      </w:r>
      <w:r w:rsidR="00FE47FE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5</w:t>
      </w:r>
      <w:r w:rsidR="00FE47FE"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FE47FE"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FE47FE" w:rsidRDefault="00FE47FE" w:rsidP="00FE47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 w:rsidRPr="00FB0450">
        <w:rPr>
          <w:rFonts w:ascii="Times New Roman" w:eastAsia="Times New Roman" w:hAnsi="Times New Roman"/>
          <w:sz w:val="24"/>
          <w:szCs w:val="24"/>
          <w:lang w:val="ru-RU" w:eastAsia="en-GB"/>
        </w:rPr>
        <w:t>Б</w:t>
      </w:r>
      <w:r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FB0450">
        <w:rPr>
          <w:rFonts w:ascii="Times New Roman" w:eastAsia="Times New Roman" w:hAnsi="Times New Roman"/>
          <w:sz w:val="24"/>
          <w:szCs w:val="24"/>
          <w:lang w:val="ru-RU" w:eastAsia="en-GB"/>
        </w:rPr>
        <w:t>е</w:t>
      </w:r>
      <w:r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FB0450">
        <w:rPr>
          <w:rFonts w:ascii="Times New Roman" w:eastAsia="Times New Roman" w:hAnsi="Times New Roman"/>
          <w:sz w:val="24"/>
          <w:szCs w:val="24"/>
          <w:lang w:val="ru-RU" w:eastAsia="en-GB"/>
        </w:rPr>
        <w:t>о</w:t>
      </w:r>
      <w:r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FB0450">
        <w:rPr>
          <w:rFonts w:ascii="Times New Roman" w:eastAsia="Times New Roman" w:hAnsi="Times New Roman"/>
          <w:sz w:val="24"/>
          <w:szCs w:val="24"/>
          <w:lang w:val="ru-RU" w:eastAsia="en-GB"/>
        </w:rPr>
        <w:t>г</w:t>
      </w:r>
      <w:r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FB0450">
        <w:rPr>
          <w:rFonts w:ascii="Times New Roman" w:eastAsia="Times New Roman" w:hAnsi="Times New Roman"/>
          <w:sz w:val="24"/>
          <w:szCs w:val="24"/>
          <w:lang w:val="ru-RU" w:eastAsia="en-GB"/>
        </w:rPr>
        <w:t>р</w:t>
      </w:r>
      <w:r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FB0450"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 w:rsidRPr="00FB045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FB0450">
        <w:rPr>
          <w:rFonts w:ascii="Times New Roman" w:eastAsia="Times New Roman" w:hAnsi="Times New Roman"/>
          <w:sz w:val="24"/>
          <w:szCs w:val="24"/>
          <w:lang w:val="ru-RU" w:eastAsia="en-GB"/>
        </w:rPr>
        <w:t>д</w:t>
      </w:r>
    </w:p>
    <w:p w:rsidR="009D1517" w:rsidRDefault="009D1517" w:rsidP="00FE47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</w:p>
    <w:p w:rsidR="009D1517" w:rsidRDefault="009D1517" w:rsidP="00FE47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</w:p>
    <w:p w:rsidR="00FE47FE" w:rsidRDefault="00FE47FE" w:rsidP="00FE47FE">
      <w:pPr>
        <w:spacing w:after="0"/>
        <w:rPr>
          <w:rFonts w:ascii="Times New Roman" w:hAnsi="Times New Roman" w:cs="Times New Roman"/>
          <w:sz w:val="24"/>
          <w:szCs w:val="24"/>
          <w:lang w:val="ru-RU" w:eastAsia="en-GB"/>
        </w:rPr>
      </w:pPr>
    </w:p>
    <w:p w:rsidR="00FE47FE" w:rsidRPr="007F627D" w:rsidRDefault="00FE47FE" w:rsidP="00FE47F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E47FE" w:rsidRPr="007F627D" w:rsidRDefault="00FE47FE" w:rsidP="00FE47F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7F627D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FE47FE" w:rsidRPr="007F627D" w:rsidRDefault="004D0AF3" w:rsidP="00FE47F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22</w:t>
      </w:r>
      <w:r w:rsidR="00FE47FE" w:rsidRPr="007F627D">
        <w:rPr>
          <w:rFonts w:ascii="Times New Roman" w:hAnsi="Times New Roman"/>
          <w:sz w:val="24"/>
          <w:szCs w:val="24"/>
          <w:lang w:val="sr-Latn-RS"/>
        </w:rPr>
        <w:t>.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</w:t>
      </w:r>
    </w:p>
    <w:p w:rsidR="00FE47FE" w:rsidRPr="007F627D" w:rsidRDefault="00FE47FE" w:rsidP="00FE47F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F627D">
        <w:rPr>
          <w:rFonts w:ascii="Times New Roman" w:hAnsi="Times New Roman"/>
          <w:sz w:val="24"/>
          <w:szCs w:val="24"/>
          <w:lang w:val="sr-Cyrl-RS"/>
        </w:rPr>
        <w:t xml:space="preserve">РЕПУБЛИЧКИ  БУЏЕТ И КОНТРОЛУ ТРОШЕЊА ЈАВНИХ СРЕДСТАВА, </w:t>
      </w:r>
    </w:p>
    <w:p w:rsidR="00FE47FE" w:rsidRPr="007F627D" w:rsidRDefault="004D0AF3" w:rsidP="00FE47F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ОДРЖАНЕ 3. МАРТА 2025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FE47FE" w:rsidRDefault="00FE47FE" w:rsidP="00FE47FE">
      <w:pPr>
        <w:pStyle w:val="NoSpacing"/>
        <w:spacing w:after="60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D1517" w:rsidRPr="007F627D" w:rsidRDefault="009D1517" w:rsidP="00FE47FE">
      <w:pPr>
        <w:pStyle w:val="NoSpacing"/>
        <w:spacing w:after="60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E47FE" w:rsidRPr="007F627D" w:rsidRDefault="004D0AF3" w:rsidP="00FE47FE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је почела у 11</w:t>
      </w:r>
      <w:r w:rsidR="00FE47FE">
        <w:rPr>
          <w:rFonts w:ascii="Times New Roman" w:hAnsi="Times New Roman"/>
          <w:sz w:val="24"/>
          <w:szCs w:val="24"/>
          <w:lang w:val="sr-Cyrl-RS"/>
        </w:rPr>
        <w:t>,00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FE47FE" w:rsidRPr="007F627D" w:rsidRDefault="00C10123" w:rsidP="00FE47FE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</w:t>
      </w:r>
      <w:r w:rsidR="00FE47FE" w:rsidRPr="007F627D">
        <w:rPr>
          <w:rFonts w:ascii="Times New Roman" w:hAnsi="Times New Roman"/>
          <w:sz w:val="24"/>
          <w:szCs w:val="24"/>
          <w:lang w:val="sr-Cyrl-RS"/>
        </w:rPr>
        <w:t xml:space="preserve"> је председавао Верољуб Арсић, председник Одбора.</w:t>
      </w:r>
    </w:p>
    <w:p w:rsidR="00FE47FE" w:rsidRPr="007F627D" w:rsidRDefault="00FE47FE" w:rsidP="00FE47FE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627D">
        <w:rPr>
          <w:rFonts w:ascii="Times New Roman" w:hAnsi="Times New Roman"/>
          <w:sz w:val="24"/>
          <w:szCs w:val="24"/>
          <w:lang w:val="sr-Cyrl-RS"/>
        </w:rPr>
        <w:t>Седници су присуствовали члан</w:t>
      </w:r>
      <w:r w:rsidR="00A31EBD">
        <w:rPr>
          <w:rFonts w:ascii="Times New Roman" w:hAnsi="Times New Roman"/>
          <w:sz w:val="24"/>
          <w:szCs w:val="24"/>
          <w:lang w:val="sr-Cyrl-RS"/>
        </w:rPr>
        <w:t xml:space="preserve">ови Одбора: </w:t>
      </w:r>
      <w:r>
        <w:rPr>
          <w:rFonts w:ascii="Times New Roman" w:hAnsi="Times New Roman"/>
          <w:sz w:val="24"/>
          <w:szCs w:val="24"/>
          <w:lang w:val="sr-Cyrl-RS"/>
        </w:rPr>
        <w:t>Светлана Милијић, Ни</w:t>
      </w:r>
      <w:r w:rsidR="00A31EBD">
        <w:rPr>
          <w:rFonts w:ascii="Times New Roman" w:hAnsi="Times New Roman"/>
          <w:sz w:val="24"/>
          <w:szCs w:val="24"/>
          <w:lang w:val="sr-Cyrl-RS"/>
        </w:rPr>
        <w:t xml:space="preserve">кола Радосављевић, </w:t>
      </w:r>
      <w:r w:rsidR="007D62F1">
        <w:rPr>
          <w:rFonts w:ascii="Times New Roman" w:hAnsi="Times New Roman"/>
          <w:sz w:val="24"/>
          <w:szCs w:val="24"/>
          <w:lang w:val="sr-Cyrl-RS"/>
        </w:rPr>
        <w:t xml:space="preserve">Тијана Давидовац, Ненад Крстић, </w:t>
      </w:r>
      <w:r>
        <w:rPr>
          <w:rFonts w:ascii="Times New Roman" w:hAnsi="Times New Roman"/>
          <w:sz w:val="24"/>
          <w:szCs w:val="24"/>
          <w:lang w:val="sr-Cyrl-RS"/>
        </w:rPr>
        <w:t xml:space="preserve">Акош Ујхељи, Загорка Алексић, </w:t>
      </w:r>
      <w:r w:rsidR="007D62F1">
        <w:rPr>
          <w:rFonts w:ascii="Times New Roman" w:hAnsi="Times New Roman"/>
          <w:sz w:val="24"/>
          <w:szCs w:val="24"/>
          <w:lang w:val="sr-Cyrl-RS"/>
        </w:rPr>
        <w:t>Ило Михајловски, Душан Никезић и</w:t>
      </w:r>
      <w:r>
        <w:rPr>
          <w:rFonts w:ascii="Times New Roman" w:hAnsi="Times New Roman"/>
          <w:sz w:val="24"/>
          <w:szCs w:val="24"/>
          <w:lang w:val="sr-Cyrl-RS"/>
        </w:rPr>
        <w:t xml:space="preserve"> Пеђа Митровић.</w:t>
      </w:r>
    </w:p>
    <w:p w:rsidR="008D3A0C" w:rsidRDefault="00FE47FE" w:rsidP="00FE47FE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627D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8D3A0C">
        <w:rPr>
          <w:rFonts w:ascii="Times New Roman" w:hAnsi="Times New Roman"/>
          <w:sz w:val="24"/>
          <w:szCs w:val="24"/>
          <w:lang w:val="sr-Cyrl-RS"/>
        </w:rPr>
        <w:t>Никола Лазић (заменик Ане Белоице Мартаћ), Снежана Пауновић (заменик Душана Бајатовића) и Драган Станојевић (заменик Бранка Павловића).</w:t>
      </w:r>
    </w:p>
    <w:p w:rsidR="00FE47FE" w:rsidRPr="007F627D" w:rsidRDefault="008D3A0C" w:rsidP="00FE47F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нису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члан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ови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E47FE"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47FE">
        <w:rPr>
          <w:rFonts w:ascii="Times New Roman" w:hAnsi="Times New Roman" w:cs="Times New Roman"/>
          <w:sz w:val="24"/>
          <w:szCs w:val="24"/>
          <w:lang w:val="sr-Cyrl-RS"/>
        </w:rPr>
        <w:t>Мирослав Алексић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Ненад Митровић, Владимир Јелић, нити њихови заменици</w:t>
      </w:r>
      <w:r w:rsidR="00C21487">
        <w:rPr>
          <w:rFonts w:ascii="Times New Roman" w:hAnsi="Times New Roman" w:cs="Times New Roman"/>
          <w:sz w:val="24"/>
          <w:szCs w:val="24"/>
          <w:lang w:val="sr-Cyrl-RS"/>
        </w:rPr>
        <w:t>, као ни заменик члана Јасмина Палуровић.</w:t>
      </w:r>
    </w:p>
    <w:p w:rsidR="009D1517" w:rsidRDefault="00FE47FE" w:rsidP="009D1517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7F627D">
        <w:rPr>
          <w:rFonts w:ascii="Times New Roman" w:hAnsi="Times New Roman" w:cs="Times New Roman"/>
          <w:sz w:val="24"/>
          <w:szCs w:val="24"/>
        </w:rPr>
        <w:t xml:space="preserve">Седници </w:t>
      </w:r>
      <w:r w:rsidR="009D151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7F627D">
        <w:rPr>
          <w:rFonts w:ascii="Times New Roman" w:hAnsi="Times New Roman" w:cs="Times New Roman"/>
          <w:sz w:val="24"/>
          <w:szCs w:val="24"/>
        </w:rPr>
        <w:t>у присуствовали представници Министарства финансија:</w:t>
      </w:r>
      <w:r w:rsidR="00F424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Славица Савичић, </w:t>
      </w:r>
      <w:r w:rsidR="00F4243B">
        <w:rPr>
          <w:rFonts w:ascii="Times New Roman" w:hAnsi="Times New Roman" w:cs="Times New Roman"/>
          <w:sz w:val="24"/>
          <w:szCs w:val="24"/>
          <w:lang w:val="sr-Cyrl-RS"/>
        </w:rPr>
        <w:t>државни секретар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243B">
        <w:rPr>
          <w:rFonts w:ascii="Times New Roman" w:hAnsi="Times New Roman" w:cs="Times New Roman"/>
          <w:sz w:val="24"/>
          <w:szCs w:val="24"/>
          <w:lang w:val="sr-Cyrl-RS"/>
        </w:rPr>
        <w:t>Ивана Пековић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>, Марина Нојкић Лазаревић, из Управе за спречавање прања новца, Оливера Здравковић, Драгана Дејановић и Стефан М</w:t>
      </w:r>
      <w:r w:rsidR="003505C4">
        <w:rPr>
          <w:rFonts w:ascii="Times New Roman" w:hAnsi="Times New Roman" w:cs="Times New Roman"/>
          <w:sz w:val="24"/>
          <w:szCs w:val="24"/>
          <w:lang w:val="sr-Cyrl-RS"/>
        </w:rPr>
        <w:t>илановић, из У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>праве за јавни дуг, и Драган Демировић, помоћник министра у С</w:t>
      </w:r>
      <w:r w:rsidR="003505C4">
        <w:rPr>
          <w:rFonts w:ascii="Times New Roman" w:hAnsi="Times New Roman" w:cs="Times New Roman"/>
          <w:sz w:val="24"/>
          <w:szCs w:val="24"/>
          <w:lang w:val="sr-Cyrl-RS"/>
        </w:rPr>
        <w:t>ектору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 за фискални систем; представници Министарства рударства и енергетике: Маја Вукадиновић, помоћник министра из Сектора за енергетску ефикасност и климат</w:t>
      </w:r>
      <w:r w:rsidR="009D1517">
        <w:rPr>
          <w:rFonts w:ascii="Times New Roman" w:hAnsi="Times New Roman" w:cs="Times New Roman"/>
          <w:sz w:val="24"/>
          <w:szCs w:val="24"/>
          <w:lang w:val="sr-Cyrl-RS"/>
        </w:rPr>
        <w:t xml:space="preserve">ске промене, Јована Јоксимовић, 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 xml:space="preserve">помоћник министра из Сектора за међународну сарадњу и европске интеграције, Милан Алексић, саветник министра, и Вељко Стаменковић, секретар у </w:t>
      </w:r>
      <w:r w:rsidR="009D1517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396A75">
        <w:rPr>
          <w:rFonts w:ascii="Times New Roman" w:hAnsi="Times New Roman" w:cs="Times New Roman"/>
          <w:sz w:val="24"/>
          <w:szCs w:val="24"/>
          <w:lang w:val="sr-Cyrl-RS"/>
        </w:rPr>
        <w:t>инистарству.</w:t>
      </w:r>
      <w:proofErr w:type="gramEnd"/>
    </w:p>
    <w:p w:rsidR="009D1517" w:rsidRDefault="0047451C" w:rsidP="009D1517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је, већином гласова (11 за, два против), прихватио предлог за измену и допуну дневног реда.</w:t>
      </w:r>
    </w:p>
    <w:p w:rsidR="00FE47FE" w:rsidRPr="009D1517" w:rsidRDefault="00FE47FE" w:rsidP="009D15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На предлог председника</w:t>
      </w:r>
      <w:r w:rsidRPr="007F627D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Pr="007F627D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7F627D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="0047451C">
        <w:rPr>
          <w:rFonts w:ascii="Times New Roman" w:hAnsi="Times New Roman" w:cs="Times New Roman"/>
          <w:sz w:val="24"/>
          <w:szCs w:val="24"/>
          <w:lang w:val="sr-Cyrl-CS"/>
        </w:rPr>
        <w:t>, већином гласова (11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47451C">
        <w:rPr>
          <w:rFonts w:ascii="Times New Roman" w:hAnsi="Times New Roman" w:cs="Times New Roman"/>
          <w:sz w:val="24"/>
          <w:szCs w:val="24"/>
          <w:lang w:val="sr-Cyrl-CS"/>
        </w:rPr>
        <w:t>, два против</w:t>
      </w:r>
      <w:r w:rsidRPr="007F627D"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F627D">
        <w:rPr>
          <w:rFonts w:ascii="Times New Roman" w:hAnsi="Times New Roman" w:cs="Times New Roman"/>
          <w:sz w:val="24"/>
          <w:szCs w:val="24"/>
          <w:lang w:val="sr-Cyrl-CS"/>
        </w:rPr>
        <w:t xml:space="preserve"> утв</w:t>
      </w:r>
      <w:r>
        <w:rPr>
          <w:rFonts w:ascii="Times New Roman" w:hAnsi="Times New Roman" w:cs="Times New Roman"/>
          <w:sz w:val="24"/>
          <w:szCs w:val="24"/>
          <w:lang w:val="sr-Cyrl-CS"/>
        </w:rPr>
        <w:t>рдио следећи</w:t>
      </w:r>
      <w:r w:rsidRPr="007F627D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7F62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FE47FE" w:rsidRDefault="00FE47FE" w:rsidP="008F5FD3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7F627D">
        <w:rPr>
          <w:rFonts w:ascii="Times New Roman" w:hAnsi="Times New Roman" w:cs="Times New Roman"/>
          <w:sz w:val="24"/>
          <w:szCs w:val="24"/>
          <w:lang w:val="sr-Cyrl-CS" w:eastAsia="en-GB"/>
        </w:rPr>
        <w:t>Д н е в н и   р е д:</w:t>
      </w:r>
    </w:p>
    <w:p w:rsidR="009D1517" w:rsidRDefault="008F5FD3" w:rsidP="009D1517">
      <w:pPr>
        <w:tabs>
          <w:tab w:val="left" w:pos="993"/>
        </w:tabs>
        <w:spacing w:after="60" w:line="240" w:lineRule="auto"/>
        <w:ind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7860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1. Разматрање </w:t>
      </w:r>
      <w:r w:rsidRPr="00786033">
        <w:rPr>
          <w:rStyle w:val="colornavy"/>
          <w:rFonts w:ascii="Times New Roman" w:hAnsi="Times New Roman"/>
          <w:sz w:val="24"/>
          <w:szCs w:val="24"/>
        </w:rPr>
        <w:t>Предлог</w:t>
      </w:r>
      <w:r w:rsidRPr="00786033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786033">
        <w:rPr>
          <w:rStyle w:val="colornavy"/>
          <w:rFonts w:ascii="Times New Roman" w:hAnsi="Times New Roman"/>
          <w:sz w:val="24"/>
          <w:szCs w:val="24"/>
        </w:rPr>
        <w:t xml:space="preserve"> закона о утврђивању гарантне шеме и субвенционисању дела камате као мера подршке младима у куповини прве стамбене непокретности</w:t>
      </w:r>
      <w:r w:rsidRPr="00786033">
        <w:rPr>
          <w:rStyle w:val="colornavy"/>
          <w:rFonts w:ascii="Times New Roman" w:hAnsi="Times New Roman"/>
          <w:sz w:val="24"/>
          <w:szCs w:val="24"/>
          <w:lang w:val="sr-Cyrl-RS"/>
        </w:rPr>
        <w:t>, који је поднела Влада (број 011-80/25 од 17. јануара 2025. године), у начелу;</w:t>
      </w:r>
    </w:p>
    <w:p w:rsidR="009D1517" w:rsidRDefault="000C0E16" w:rsidP="009D151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sz w:val="24"/>
          <w:szCs w:val="24"/>
          <w:lang w:val="sr-Cyrl-RS"/>
        </w:rPr>
        <w:t>2</w:t>
      </w:r>
      <w:r w:rsidR="008F5FD3" w:rsidRPr="00786033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. Разматрање </w:t>
      </w:r>
      <w:r w:rsidR="008F5FD3" w:rsidRPr="00786033">
        <w:rPr>
          <w:rStyle w:val="colornavy"/>
          <w:rFonts w:ascii="Times New Roman" w:hAnsi="Times New Roman"/>
          <w:sz w:val="24"/>
          <w:szCs w:val="24"/>
        </w:rPr>
        <w:t>Предлог</w:t>
      </w:r>
      <w:r w:rsidR="008F5FD3" w:rsidRPr="00786033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="008F5FD3" w:rsidRPr="00786033">
        <w:rPr>
          <w:rStyle w:val="colornavy"/>
          <w:rFonts w:ascii="Times New Roman" w:hAnsi="Times New Roman"/>
          <w:sz w:val="24"/>
          <w:szCs w:val="24"/>
        </w:rPr>
        <w:t xml:space="preserve"> закона о измени и допунама Закона о порезу на доходак грађана</w:t>
      </w:r>
      <w:r w:rsidR="008F5FD3" w:rsidRPr="00786033">
        <w:rPr>
          <w:rStyle w:val="colornavy"/>
          <w:rFonts w:ascii="Times New Roman" w:hAnsi="Times New Roman"/>
          <w:sz w:val="24"/>
          <w:szCs w:val="24"/>
          <w:lang w:val="sr-Cyrl-RS"/>
        </w:rPr>
        <w:t>, који је поднела Влада (број 011-83/25 од 17. ј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ануара 2025. године), у начелу;</w:t>
      </w:r>
    </w:p>
    <w:p w:rsidR="009D1517" w:rsidRDefault="000C0E16" w:rsidP="009D151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. Разматрање Предлога закона 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о задуживању Републике Србије код </w:t>
      </w:r>
      <w:r w:rsidR="008F5FD3">
        <w:rPr>
          <w:rFonts w:ascii="Times New Roman" w:hAnsi="Times New Roman"/>
          <w:sz w:val="24"/>
          <w:szCs w:val="24"/>
          <w:lang w:val="sr-Latn-RS"/>
        </w:rPr>
        <w:t xml:space="preserve">UniCredit Bank Srbija a.d. Beograd </w:t>
      </w:r>
      <w:r w:rsidR="008F5FD3">
        <w:rPr>
          <w:rFonts w:ascii="Times New Roman" w:hAnsi="Times New Roman"/>
          <w:sz w:val="24"/>
          <w:szCs w:val="24"/>
          <w:lang w:val="sr-Cyrl-RS"/>
        </w:rPr>
        <w:t>за потребе финансирања Пројекта Рума-Шабац-Лозница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>, који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је поднела Влада (број 011-34/25 од 10. јануара 2025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>. године), у начелу;</w:t>
      </w:r>
    </w:p>
    <w:p w:rsidR="009D1517" w:rsidRDefault="000C0E16" w:rsidP="009D151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4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>Разматрање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Предлога закона о задуживању Републике Србије код </w:t>
      </w:r>
      <w:r w:rsidR="008F5FD3">
        <w:rPr>
          <w:rFonts w:ascii="Times New Roman" w:hAnsi="Times New Roman"/>
          <w:sz w:val="24"/>
          <w:szCs w:val="24"/>
          <w:lang w:val="sr-Latn-RS"/>
        </w:rPr>
        <w:t>Banca Intesa AD Beograd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за потребе финансирања Пројекта Рума-Шабац-Лозница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>, који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 је поднела Влада (број 011-36/25 од 10. јануара 2025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>. године), у начелу;</w:t>
      </w:r>
    </w:p>
    <w:p w:rsidR="009D1517" w:rsidRDefault="000C0E16" w:rsidP="009D151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5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>. Разматрањ</w:t>
      </w:r>
      <w:r w:rsidR="008F5FD3">
        <w:rPr>
          <w:rFonts w:ascii="Times New Roman" w:hAnsi="Times New Roman"/>
          <w:sz w:val="24"/>
          <w:szCs w:val="24"/>
          <w:lang w:val="sr-Cyrl-RS"/>
        </w:rPr>
        <w:t>е Предлога закона о потврђивању Споразума о зајму између Европске уније, коју представља Европска комисија, као зајмодавца и Републике Србије, као зајмопримца и Народне банке Србије, као фискалног агента зајмопримца, у оквиру Инструмента за реформу и раст за Западни Балкан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, који је </w:t>
      </w:r>
      <w:r w:rsidR="008F5FD3">
        <w:rPr>
          <w:rFonts w:ascii="Times New Roman" w:hAnsi="Times New Roman"/>
          <w:sz w:val="24"/>
          <w:szCs w:val="24"/>
          <w:lang w:val="sr-Cyrl-RS"/>
        </w:rPr>
        <w:t>поднела Влада (број 011-2941/24 од 6. децембра 2024. године)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>;</w:t>
      </w:r>
    </w:p>
    <w:p w:rsidR="009D1517" w:rsidRDefault="000C0E16" w:rsidP="009D151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6</w:t>
      </w:r>
      <w:r w:rsidR="008F5FD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="008F5FD3" w:rsidRPr="00786033">
        <w:rPr>
          <w:rFonts w:ascii="Times New Roman" w:eastAsia="Times New Roman" w:hAnsi="Times New Roman"/>
          <w:sz w:val="24"/>
          <w:szCs w:val="24"/>
          <w:lang w:val="sr-Cyrl-RS" w:eastAsia="sr-Cyrl-RS"/>
        </w:rPr>
        <w:t>Предлога зако</w:t>
      </w:r>
      <w:r w:rsidR="008F5FD3">
        <w:rPr>
          <w:rFonts w:ascii="Times New Roman" w:eastAsia="Times New Roman" w:hAnsi="Times New Roman"/>
          <w:sz w:val="24"/>
          <w:szCs w:val="24"/>
          <w:lang w:val="sr-Cyrl-RS" w:eastAsia="sr-Cyrl-RS"/>
        </w:rPr>
        <w:t>на о потврђивању Споразума о зајму (Додатно финансирање за Пројекат акцелерације иновација и подстицања раста предузетништва у Србији) између Републике Србије и Међународне банке за обнову и развој</w:t>
      </w:r>
      <w:r w:rsidR="008F5FD3" w:rsidRPr="00786033">
        <w:rPr>
          <w:rFonts w:ascii="Times New Roman" w:eastAsia="Times New Roman" w:hAnsi="Times New Roman"/>
          <w:sz w:val="24"/>
          <w:szCs w:val="24"/>
          <w:lang w:val="sr-Cyrl-RS" w:eastAsia="sr-Cyrl-RS"/>
        </w:rPr>
        <w:t xml:space="preserve">, који је поднела Влада (број </w:t>
      </w:r>
      <w:r w:rsidR="008F5FD3">
        <w:rPr>
          <w:rFonts w:ascii="Times New Roman" w:hAnsi="Times New Roman"/>
          <w:sz w:val="24"/>
          <w:szCs w:val="24"/>
          <w:lang w:val="sr-Cyrl-RS"/>
        </w:rPr>
        <w:t>011-3098/24 од 20. децембра 2024. године)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>;</w:t>
      </w:r>
    </w:p>
    <w:p w:rsidR="009D1517" w:rsidRDefault="000C0E16" w:rsidP="009D151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Разматрање Предлога закона о потврђивању Уговора о кредитном аранжману бр. 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 xml:space="preserve">CRS 1029 01 H, 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између Француске агенције за развој и Републике Србије, који је поднела Влада (број 011-35/25 од 10. јануара 2025. године);</w:t>
      </w:r>
    </w:p>
    <w:p w:rsidR="009D1517" w:rsidRDefault="004D158B" w:rsidP="009D151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8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Разматрање Предлога закона о потврђивању Уговора о зајму Програм чврстог отпада у Србији, фаза 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>III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, између Републике Србије и Европске банке за обнову и развој, који је поднела Влада (број 011-37/25 од 10. јануара 2025. године);</w:t>
      </w:r>
    </w:p>
    <w:p w:rsidR="009D1517" w:rsidRDefault="004D158B" w:rsidP="009D151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9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Разматрање Предлога закона о потврђивању Уговора о кредитном аранжману бр. ЦРС1028 01 Г између Француске агенције за развој, као Зајмодавца и Републике Србије, као Зајмопримца за Пројекат модернизације железничког сектора у Србији-друга фаза, који је поднела Влада (број 011-38/25 од 10. јануара 2025. године);</w:t>
      </w:r>
    </w:p>
    <w:p w:rsidR="009D1517" w:rsidRDefault="004D158B" w:rsidP="009D151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Разматрање Предлога закона о потврђивању Уговора о гаранцији ЕПС Ревитализација Власинских ХЕ између Републике Србије и Европске банке за обнову и развој, који је поднела Влада (број 011-39/25 од 10. јануара 2025. године);</w:t>
      </w:r>
    </w:p>
    <w:p w:rsidR="009D1517" w:rsidRDefault="004D158B" w:rsidP="009D151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11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Разматрање Предлога закона о потврђивању Споразума о зајму између 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 xml:space="preserve">KfW, 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Франкфурт на Мајни и Републике Србије коју заступа Влада Републике Србије делујући преко и путем Министарства финансија за „Програм ефикасног водоснабдевања и пречишћавања отпадних вода за еколошке и одрживе градове у Републици Србији ( „Зелени градови“) (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>DKTI)“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, који је поднела Влада (број 011-76/2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5 од 17. јануара 2025. године);</w:t>
      </w:r>
    </w:p>
    <w:p w:rsidR="009D1517" w:rsidRDefault="004D158B" w:rsidP="009D151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12</w:t>
      </w:r>
      <w:r w:rsidR="008F5FD3" w:rsidRPr="0078603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Разматрање Предлога закона о потврђивању Уговора о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Latn-RS" w:eastAsia="sr-Cyrl-CS"/>
        </w:rPr>
        <w:t xml:space="preserve"> </w:t>
      </w:r>
      <w:r w:rsidR="008F5FD3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зајму (Пројекат соларно-термалне електране у Новом Саду) између Републике Србије и Европске банке за обнову и развој, који је поднела Влада (број 011-137/25 од 24. ја</w:t>
      </w:r>
      <w:r w:rsidR="009D1517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нуара 2025. године);</w:t>
      </w:r>
    </w:p>
    <w:p w:rsidR="009D1517" w:rsidRDefault="004D158B" w:rsidP="009D1517">
      <w:pPr>
        <w:tabs>
          <w:tab w:val="left" w:pos="993"/>
        </w:tabs>
        <w:spacing w:after="60" w:line="240" w:lineRule="auto"/>
        <w:ind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13. Разматрање 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закона о давању гаранције Републике Србије у корист Немачке развојне банке KfW, Франкфурт на Мајни, по задужењу Акционарског друштва "Електропривреда Србије", Београд (Пројекат обновљивих извора енергије Костолац - Ветропарк)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011-308/25 од 21. фебруара 2025. године), у начелу; </w:t>
      </w:r>
    </w:p>
    <w:p w:rsidR="009D1517" w:rsidRDefault="004D158B" w:rsidP="009D151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14. Разматрање 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закона о изменама и допунама Закона о спречавању прања новца и финансирања тероризма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011-347/25 од 27. фебруара 2025. године), у начелу;</w:t>
      </w:r>
    </w:p>
    <w:p w:rsidR="009D1517" w:rsidRDefault="004D158B" w:rsidP="009D1517">
      <w:pPr>
        <w:tabs>
          <w:tab w:val="left" w:pos="993"/>
        </w:tabs>
        <w:spacing w:after="60" w:line="240" w:lineRule="auto"/>
        <w:ind w:firstLine="720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  <w:r w:rsidRPr="004D158B">
        <w:rPr>
          <w:rFonts w:ascii="Times New Roman" w:hAnsi="Times New Roman" w:cs="Times New Roman"/>
          <w:sz w:val="24"/>
          <w:szCs w:val="24"/>
          <w:lang w:val="sr-Cyrl-RS"/>
        </w:rPr>
        <w:t xml:space="preserve">15. Разматрање Предлога закона о 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>потврђивању Уговора о гаранцији између Европског друштва за финансирање железничких возних средстава (ЕУРОФИМА) и Републике Србије, која поступа преко Министарства финансија, у вези са државном гаранцијом према члану 5 Еурофима конвенције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011-276/25 од 14. фебруара 2025. године);</w:t>
      </w:r>
    </w:p>
    <w:p w:rsidR="009D1517" w:rsidRDefault="004D158B" w:rsidP="009D1517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D158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16. Разматрање </w:t>
      </w:r>
      <w:r w:rsidRPr="004D158B">
        <w:rPr>
          <w:rFonts w:ascii="Times New Roman" w:hAnsi="Times New Roman" w:cs="Times New Roman"/>
          <w:sz w:val="24"/>
          <w:szCs w:val="24"/>
        </w:rPr>
        <w:t>Предлог</w:t>
      </w:r>
      <w:r w:rsidRPr="004D158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D158B">
        <w:rPr>
          <w:rFonts w:ascii="Times New Roman" w:hAnsi="Times New Roman" w:cs="Times New Roman"/>
          <w:sz w:val="24"/>
          <w:szCs w:val="24"/>
        </w:rPr>
        <w:t xml:space="preserve"> закона о потврђивању Финансијског уговора ЕПС Зелено финансирање А између Републике Србије и Европске инвестиционе банке</w:t>
      </w:r>
      <w:r w:rsidRPr="004D158B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011-213/25 од 7. фебруара 2025. године);</w:t>
      </w:r>
    </w:p>
    <w:p w:rsidR="009D1517" w:rsidRDefault="004D158B" w:rsidP="009D151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D158B">
        <w:rPr>
          <w:rFonts w:ascii="Times New Roman" w:hAnsi="Times New Roman" w:cs="Times New Roman"/>
          <w:sz w:val="24"/>
          <w:szCs w:val="24"/>
          <w:lang w:val="sr-Cyrl-RS"/>
        </w:rPr>
        <w:t xml:space="preserve">17. Разматрање 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4D158B">
        <w:rPr>
          <w:rStyle w:val="colornavy"/>
          <w:rFonts w:ascii="Times New Roman" w:hAnsi="Times New Roman" w:cs="Times New Roman"/>
          <w:sz w:val="24"/>
          <w:szCs w:val="24"/>
        </w:rPr>
        <w:t xml:space="preserve"> закона o задуживању Републике Србије код ОТП банке Србија а.д. Нови Сад за потребе финансирања Пројекта изградње брзе саобраћајнице, деоница Пожаревац-Голубац (Дунавска магистрала)</w:t>
      </w:r>
      <w:r w:rsidRPr="004D15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 који је поднела Влада (011-348/25 од 27. фебруара 2025. године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47FE" w:rsidRPr="009D1517" w:rsidRDefault="00FE47FE" w:rsidP="009D1517">
      <w:pPr>
        <w:tabs>
          <w:tab w:val="left" w:pos="993"/>
        </w:tabs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F627D">
        <w:rPr>
          <w:rStyle w:val="colornavy"/>
          <w:rFonts w:ascii="Times New Roman" w:hAnsi="Times New Roman" w:cs="Times New Roman"/>
          <w:sz w:val="24"/>
          <w:szCs w:val="24"/>
        </w:rPr>
        <w:t>Одбор је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већином гласова </w:t>
      </w:r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(1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за, </w:t>
      </w:r>
      <w:r w:rsidR="00395F97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два</w:t>
      </w:r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против)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627D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F627D">
        <w:rPr>
          <w:rStyle w:val="colornavy"/>
          <w:rFonts w:ascii="Times New Roman" w:hAnsi="Times New Roman" w:cs="Times New Roman"/>
          <w:sz w:val="24"/>
          <w:szCs w:val="24"/>
        </w:rPr>
        <w:t>длучио да, у складу са чланом 76. Пословника, обави заједнички</w:t>
      </w:r>
      <w:r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начелни и јединствени претрес</w:t>
      </w:r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7F627D">
        <w:rPr>
          <w:rStyle w:val="colornavy"/>
          <w:rFonts w:ascii="Times New Roman" w:hAnsi="Times New Roman" w:cs="Times New Roman"/>
          <w:sz w:val="24"/>
          <w:szCs w:val="24"/>
        </w:rPr>
        <w:t>тач</w:t>
      </w:r>
      <w:r w:rsidR="009D151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1. до</w:t>
      </w:r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2A5C3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17</w:t>
      </w:r>
      <w:r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D151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дневног </w:t>
      </w:r>
      <w:r w:rsidRPr="007F627D">
        <w:rPr>
          <w:rStyle w:val="colornavy"/>
          <w:rFonts w:ascii="Times New Roman" w:hAnsi="Times New Roman" w:cs="Times New Roman"/>
          <w:sz w:val="24"/>
          <w:szCs w:val="24"/>
        </w:rPr>
        <w:t>ред</w:t>
      </w:r>
      <w:r w:rsidRPr="007F627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а,</w:t>
      </w:r>
      <w:r w:rsidRPr="007F627D">
        <w:rPr>
          <w:rStyle w:val="colornavy"/>
          <w:rFonts w:ascii="Times New Roman" w:hAnsi="Times New Roman" w:cs="Times New Roman"/>
          <w:sz w:val="24"/>
          <w:szCs w:val="24"/>
        </w:rPr>
        <w:t xml:space="preserve"> с тим што ће се о свакој тачки дневног реда Одбор изјашњавати појединачно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47FE" w:rsidRPr="00CD714F" w:rsidRDefault="00FE47FE" w:rsidP="00FE47FE">
      <w:pPr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 w:rsidRPr="00CD714F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ЗАЈЕДНИЧКИ НАЧЕЛНИ И ЈЕДИНСТВЕНИ ПРЕТРЕС </w:t>
      </w:r>
      <w:r w:rsidR="003E4642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1. ДО 17</w:t>
      </w:r>
      <w:r w:rsidRPr="00CD714F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. ТАЧКЕ ДНЕВНОГ РЕДА</w:t>
      </w:r>
    </w:p>
    <w:p w:rsidR="00FE47FE" w:rsidRDefault="000E1B1A" w:rsidP="009D1517">
      <w:pPr>
        <w:pStyle w:val="NoSpacing"/>
        <w:spacing w:after="12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  <w:lang w:val="sr-Cyrl-RS"/>
        </w:rPr>
        <w:t>Славица Савичић, државни секретар</w:t>
      </w:r>
      <w:r w:rsidR="006F4890">
        <w:rPr>
          <w:rFonts w:ascii="Times New Roman" w:eastAsia="Calibri" w:hAnsi="Times New Roman"/>
          <w:sz w:val="24"/>
          <w:szCs w:val="24"/>
          <w:lang w:val="sr-Cyrl-RS"/>
        </w:rPr>
        <w:t xml:space="preserve"> Министарства финансија, образложила је Предлог закона о утврђивању гарантне шеме и субвенционисању дела камате као мера подршке младима у куповини прве стамбене непокретности</w:t>
      </w:r>
      <w:r w:rsidR="005D0EE2">
        <w:rPr>
          <w:rFonts w:ascii="Times New Roman" w:eastAsia="Calibri" w:hAnsi="Times New Roman"/>
          <w:sz w:val="24"/>
          <w:szCs w:val="24"/>
          <w:lang w:val="sr-Cyrl-RS"/>
        </w:rPr>
        <w:t>, наводећи да</w:t>
      </w:r>
      <w:r w:rsidR="00402553">
        <w:rPr>
          <w:rFonts w:ascii="Times New Roman" w:eastAsia="Calibri" w:hAnsi="Times New Roman"/>
          <w:sz w:val="24"/>
          <w:szCs w:val="24"/>
          <w:lang w:val="sr-Cyrl-RS"/>
        </w:rPr>
        <w:t xml:space="preserve"> се основни разлози за доношење овог закона огледају у омогућавању младима старости између 20 и 35 година живота да под повољнијим условима стекну своју прву стамбену непокретност и тиме задовоље једну од основних потреба, а то је становање.</w:t>
      </w:r>
      <w:r w:rsidR="00995AFC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</w:p>
    <w:p w:rsidR="00995AFC" w:rsidRDefault="00995AFC" w:rsidP="009D1517">
      <w:pPr>
        <w:pStyle w:val="NoSpacing"/>
        <w:spacing w:after="12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ab/>
        <w:t xml:space="preserve">Државни секретар образложила </w:t>
      </w:r>
      <w:r w:rsidR="009D1517">
        <w:rPr>
          <w:rFonts w:ascii="Times New Roman" w:eastAsia="Calibri" w:hAnsi="Times New Roman"/>
          <w:sz w:val="24"/>
          <w:szCs w:val="24"/>
          <w:lang w:val="sr-Cyrl-RS"/>
        </w:rPr>
        <w:t>је</w:t>
      </w:r>
      <w:r w:rsidR="009D1517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и Предлог закона о измени и допунама Закона о порезу на доходак грађана, који има за циљ да 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унапреди мере за решавање стамбеног питања младих </w:t>
      </w:r>
      <w:r w:rsidR="000D136D">
        <w:rPr>
          <w:rFonts w:ascii="Times New Roman" w:eastAsia="Calibri" w:hAnsi="Times New Roman"/>
          <w:sz w:val="24"/>
          <w:szCs w:val="24"/>
          <w:lang w:val="sr-Cyrl-RS"/>
        </w:rPr>
        <w:t>кроз уређење и изузимање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од опорезивања примања физичких лица п</w:t>
      </w:r>
      <w:r w:rsidR="00984956">
        <w:rPr>
          <w:rFonts w:ascii="Times New Roman" w:eastAsia="Calibri" w:hAnsi="Times New Roman"/>
          <w:sz w:val="24"/>
          <w:szCs w:val="24"/>
          <w:lang w:val="sr-Cyrl-RS"/>
        </w:rPr>
        <w:t>о основу закона којим се уређују</w:t>
      </w:r>
      <w:r w:rsidR="003648C1">
        <w:rPr>
          <w:rFonts w:ascii="Times New Roman" w:eastAsia="Calibri" w:hAnsi="Times New Roman"/>
          <w:sz w:val="24"/>
          <w:szCs w:val="24"/>
          <w:lang w:val="sr-Cyrl-RS"/>
        </w:rPr>
        <w:t xml:space="preserve"> утврђивање гарантне шеме и субвенционисање дела камате као мера подршке младима у куповини прве стамбене непокретности.</w:t>
      </w:r>
    </w:p>
    <w:p w:rsidR="000E1B1A" w:rsidRDefault="00D45084" w:rsidP="009D1517">
      <w:pPr>
        <w:pStyle w:val="NoSpacing"/>
        <w:spacing w:after="12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ab/>
        <w:t xml:space="preserve">Такође, Славица Савичић образложила </w:t>
      </w:r>
      <w:r w:rsidR="009D1517">
        <w:rPr>
          <w:rFonts w:ascii="Times New Roman" w:eastAsia="Calibri" w:hAnsi="Times New Roman"/>
          <w:sz w:val="24"/>
          <w:szCs w:val="24"/>
          <w:lang w:val="sr-Cyrl-RS"/>
        </w:rPr>
        <w:t>је</w:t>
      </w:r>
      <w:r w:rsidR="009D1517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r-Cyrl-RS"/>
        </w:rPr>
        <w:t>и Предлог закона о изменама и допунама Закона о спречавању прања</w:t>
      </w:r>
      <w:r w:rsidR="000A5953">
        <w:rPr>
          <w:rFonts w:ascii="Times New Roman" w:eastAsia="Calibri" w:hAnsi="Times New Roman"/>
          <w:sz w:val="24"/>
          <w:szCs w:val="24"/>
          <w:lang w:val="sr-Cyrl-RS"/>
        </w:rPr>
        <w:t xml:space="preserve"> новца и финансирања тероризма. Државни секретар је навела да се усвајањем ових измена и допуна </w:t>
      </w:r>
      <w:r w:rsidR="00C518BF">
        <w:rPr>
          <w:rFonts w:ascii="Times New Roman" w:eastAsia="Calibri" w:hAnsi="Times New Roman"/>
          <w:sz w:val="24"/>
          <w:szCs w:val="24"/>
          <w:lang w:val="sr-Cyrl-RS"/>
        </w:rPr>
        <w:t>постиже јачање превентивног система Републике Србије у области спречавања корупције</w:t>
      </w:r>
      <w:r w:rsidR="00EC23AD">
        <w:rPr>
          <w:rFonts w:ascii="Times New Roman" w:eastAsia="Calibri" w:hAnsi="Times New Roman"/>
          <w:sz w:val="24"/>
          <w:szCs w:val="24"/>
          <w:lang w:val="sr-Cyrl-RS"/>
        </w:rPr>
        <w:t>, доприноси</w:t>
      </w:r>
      <w:r w:rsidR="00C1535E">
        <w:rPr>
          <w:rFonts w:ascii="Times New Roman" w:eastAsia="Calibri" w:hAnsi="Times New Roman"/>
          <w:sz w:val="24"/>
          <w:szCs w:val="24"/>
          <w:lang w:val="sr-Cyrl-RS"/>
        </w:rPr>
        <w:t xml:space="preserve"> већој правној</w:t>
      </w:r>
      <w:r w:rsidR="00C518BF">
        <w:rPr>
          <w:rFonts w:ascii="Times New Roman" w:eastAsia="Calibri" w:hAnsi="Times New Roman"/>
          <w:sz w:val="24"/>
          <w:szCs w:val="24"/>
          <w:lang w:val="sr-Cyrl-RS"/>
        </w:rPr>
        <w:t xml:space="preserve"> сигурности </w:t>
      </w:r>
      <w:r w:rsidR="00EC23AD">
        <w:rPr>
          <w:rFonts w:ascii="Times New Roman" w:eastAsia="Calibri" w:hAnsi="Times New Roman"/>
          <w:sz w:val="24"/>
          <w:szCs w:val="24"/>
          <w:lang w:val="sr-Cyrl-RS"/>
        </w:rPr>
        <w:t>и стварању финансијске стабилоности, које су од великог значаја за привлачење страних инвестиција</w:t>
      </w:r>
      <w:r w:rsidR="00C1535E">
        <w:rPr>
          <w:rFonts w:ascii="Times New Roman" w:eastAsia="Calibri" w:hAnsi="Times New Roman"/>
          <w:sz w:val="24"/>
          <w:szCs w:val="24"/>
          <w:lang w:val="sr-Cyrl-RS"/>
        </w:rPr>
        <w:t>.</w:t>
      </w:r>
    </w:p>
    <w:p w:rsidR="00C7038A" w:rsidRDefault="006D6780" w:rsidP="009D1517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ab/>
      </w:r>
      <w:r w:rsidR="00C53FA7">
        <w:rPr>
          <w:rFonts w:ascii="Times New Roman" w:eastAsia="Calibri" w:hAnsi="Times New Roman"/>
          <w:sz w:val="24"/>
          <w:szCs w:val="24"/>
          <w:lang w:val="sr-Cyrl-RS"/>
        </w:rPr>
        <w:t>Драгана Дејановић, из Ушраве за јавни дуг, представила је Предлог закона о задуживању Републике Србије</w:t>
      </w:r>
      <w:r w:rsidR="00C53FA7" w:rsidRPr="00C53F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53FA7">
        <w:rPr>
          <w:rFonts w:ascii="Times New Roman" w:hAnsi="Times New Roman"/>
          <w:sz w:val="24"/>
          <w:szCs w:val="24"/>
          <w:lang w:val="sr-Cyrl-RS"/>
        </w:rPr>
        <w:t xml:space="preserve">код </w:t>
      </w:r>
      <w:r w:rsidR="00C53FA7">
        <w:rPr>
          <w:rFonts w:ascii="Times New Roman" w:hAnsi="Times New Roman"/>
          <w:sz w:val="24"/>
          <w:szCs w:val="24"/>
          <w:lang w:val="sr-Latn-RS"/>
        </w:rPr>
        <w:t xml:space="preserve">UniCredit Bank Srbija a.d. Beograd </w:t>
      </w:r>
      <w:r w:rsidR="00C53FA7">
        <w:rPr>
          <w:rFonts w:ascii="Times New Roman" w:hAnsi="Times New Roman"/>
          <w:sz w:val="24"/>
          <w:szCs w:val="24"/>
          <w:lang w:val="sr-Cyrl-RS"/>
        </w:rPr>
        <w:t>за потребе финансирања Пројекта Рума-Шабац-Лозница, наводећи да је изградња овог ауто-пута један од приоритетних пројеката, који је важан за развој</w:t>
      </w:r>
      <w:r w:rsidR="0030785E">
        <w:rPr>
          <w:rFonts w:ascii="Times New Roman" w:hAnsi="Times New Roman"/>
          <w:sz w:val="24"/>
          <w:szCs w:val="24"/>
          <w:lang w:val="sr-Cyrl-RS"/>
        </w:rPr>
        <w:t xml:space="preserve"> и повезивање становништва у Мачванском и Сремском округу.</w:t>
      </w:r>
      <w:r w:rsidR="001C1E3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67B5D" w:rsidRPr="00667B5D" w:rsidRDefault="001C1E3F" w:rsidP="009D1517">
      <w:pPr>
        <w:pStyle w:val="NoSpacing"/>
        <w:spacing w:after="240"/>
        <w:ind w:firstLine="72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Такође, </w:t>
      </w:r>
      <w:r w:rsidR="00C7038A">
        <w:rPr>
          <w:rFonts w:ascii="Times New Roman" w:hAnsi="Times New Roman"/>
          <w:sz w:val="24"/>
          <w:szCs w:val="24"/>
          <w:lang w:val="sr-Cyrl-RS"/>
        </w:rPr>
        <w:t xml:space="preserve">Драгана Дејановић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представила је и Предлог закона о задуживању Републике Србије код </w:t>
      </w:r>
      <w:r>
        <w:rPr>
          <w:rFonts w:ascii="Times New Roman" w:hAnsi="Times New Roman"/>
          <w:sz w:val="24"/>
          <w:szCs w:val="24"/>
          <w:lang w:val="sr-Latn-RS"/>
        </w:rPr>
        <w:t>Banca Intesa AD Beograd</w:t>
      </w:r>
      <w:r>
        <w:rPr>
          <w:rFonts w:ascii="Times New Roman" w:hAnsi="Times New Roman"/>
          <w:sz w:val="24"/>
          <w:szCs w:val="24"/>
          <w:lang w:val="sr-Cyrl-RS"/>
        </w:rPr>
        <w:t xml:space="preserve"> за потребе финансирања Пројекта Рума-Шабац-Лозница, Предлог закона о потврђивању Споразума о зајму између Европске уније, коју представља Европска комисија, као зајмодавца и Републике Србије, као зајмопримца и Народне банке Србије, као фискалног агента зајмопримца, у оквиру Инструмента за реформу и раст за Западни Балкан</w:t>
      </w:r>
      <w:r w:rsidR="0097258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>Предлог</w:t>
      </w:r>
      <w:r w:rsidR="00972586" w:rsidRPr="00786033">
        <w:rPr>
          <w:rFonts w:ascii="Times New Roman" w:hAnsi="Times New Roman"/>
          <w:sz w:val="24"/>
          <w:szCs w:val="24"/>
          <w:lang w:val="sr-Cyrl-RS" w:eastAsia="sr-Cyrl-RS"/>
        </w:rPr>
        <w:t xml:space="preserve"> зако</w:t>
      </w:r>
      <w:r w:rsidR="00972586">
        <w:rPr>
          <w:rFonts w:ascii="Times New Roman" w:hAnsi="Times New Roman"/>
          <w:sz w:val="24"/>
          <w:szCs w:val="24"/>
          <w:lang w:val="sr-Cyrl-RS" w:eastAsia="sr-Cyrl-RS"/>
        </w:rPr>
        <w:t>на о потврђивању Споразума о зајму (Додатно финансирање за Пројекат акцелерације иновација и подстицања раста предузетништва у Србији) између Републике Србије и Међународне банке за обнову и развој</w:t>
      </w:r>
      <w:r w:rsidR="00690114">
        <w:rPr>
          <w:rFonts w:ascii="Times New Roman" w:hAnsi="Times New Roman"/>
          <w:sz w:val="24"/>
          <w:szCs w:val="24"/>
          <w:lang w:val="sr-Cyrl-RS" w:eastAsia="sr-Cyrl-RS"/>
        </w:rPr>
        <w:t xml:space="preserve">, </w:t>
      </w:r>
      <w:r w:rsidR="00C7038A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Предлог закона о потврђивању Уговора о кредитном аранжману бр. </w:t>
      </w:r>
      <w:r w:rsidR="00C7038A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 xml:space="preserve">CRS 1029 01 H, </w:t>
      </w:r>
      <w:r w:rsidR="00C7038A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између Француске агенције за развој и Републике Србије, </w:t>
      </w:r>
      <w:r w:rsidR="002710E8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Предлог закона о потврђивању Уговора о зајму Програм чврстог отпада у Србији, фаза </w:t>
      </w:r>
      <w:r w:rsidR="002710E8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>III</w:t>
      </w:r>
      <w:r w:rsidR="002710E8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, између Републике Србије и Европске банке за обнову и развој</w:t>
      </w:r>
      <w:r w:rsidR="001968B5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Предлог закона о потврђивању Уговора о кредитном аранжману бр. ЦРС1028 01 Г између Француске агенције за развој, као Зајмодавца и Републике Србије, као Зајмопримца за Пројекат модернизације </w:t>
      </w:r>
      <w:r w:rsidR="004D340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lastRenderedPageBreak/>
        <w:t>железничког сектора у Србији-друга фаза</w:t>
      </w:r>
      <w:r w:rsidR="00795F5E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, Предлог закона о потврђивању Уговора о гаранцији ЕПС Ревитализација Власинских ХЕ између Републике Србије и Европске банке за обнову и развој</w:t>
      </w:r>
      <w:r w:rsidR="003947A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Предлог закона о потврђивању Споразума о зајму између </w:t>
      </w:r>
      <w:r w:rsidR="00E718D0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 xml:space="preserve">KfW, </w:t>
      </w:r>
      <w:r w:rsidR="00E718D0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Франкфурт на Мајни и Републике Србије коју заступа Влада Републике Србије делујући преко и путем Министарства финансија за „Програм ефикасног водоснабдевања и пречишћавања отпадних вода за еколошке и одрживе градове у Републици Србији ( „Зелени градови“) (</w:t>
      </w:r>
      <w:r w:rsidR="00E718D0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>DKTI)“</w:t>
      </w:r>
      <w:r w:rsidR="00F9612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, Предлог закона о потврђивању Уговора о</w:t>
      </w:r>
      <w:r w:rsidR="00F96121">
        <w:rPr>
          <w:rFonts w:ascii="Times New Roman" w:hAnsi="Times New Roman"/>
          <w:color w:val="000000"/>
          <w:sz w:val="24"/>
          <w:szCs w:val="24"/>
          <w:lang w:val="sr-Latn-RS" w:eastAsia="sr-Cyrl-CS"/>
        </w:rPr>
        <w:t xml:space="preserve"> </w:t>
      </w:r>
      <w:r w:rsidR="00F96121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>зајму (Пројекат соларно-термалне електране у Новом Саду) између Републике Србије и Европске банке за обнову и развој</w:t>
      </w:r>
      <w:r w:rsidR="00974C47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 xml:space="preserve">, </w:t>
      </w:r>
      <w:r w:rsidR="00EA7389" w:rsidRPr="004D158B">
        <w:rPr>
          <w:rStyle w:val="colornavy"/>
          <w:rFonts w:ascii="Times New Roman" w:hAnsi="Times New Roman"/>
          <w:sz w:val="24"/>
          <w:szCs w:val="24"/>
        </w:rPr>
        <w:t xml:space="preserve">Предлог закона o задуживању Републике Србије код ОТП банке Србија а.д. </w:t>
      </w:r>
      <w:proofErr w:type="gramStart"/>
      <w:r w:rsidR="00EA7389" w:rsidRPr="004D158B">
        <w:rPr>
          <w:rStyle w:val="colornavy"/>
          <w:rFonts w:ascii="Times New Roman" w:hAnsi="Times New Roman"/>
          <w:sz w:val="24"/>
          <w:szCs w:val="24"/>
        </w:rPr>
        <w:t>Нови Сад за потребе финансирања Пројекта изградње брзе саобраћајнице, деоница Пожаревац-Голубац (Дунавска магистрала)</w:t>
      </w:r>
      <w:r w:rsidR="00EA7389" w:rsidRPr="004D158B">
        <w:rPr>
          <w:rStyle w:val="colornavy"/>
          <w:rFonts w:ascii="Times New Roman" w:hAnsi="Times New Roman"/>
          <w:sz w:val="24"/>
          <w:szCs w:val="24"/>
          <w:lang w:val="sr-Cyrl-RS"/>
        </w:rPr>
        <w:t>,</w:t>
      </w:r>
      <w:r w:rsidR="00D4154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D41541" w:rsidRPr="004D158B">
        <w:rPr>
          <w:rStyle w:val="colornavy"/>
          <w:rFonts w:ascii="Times New Roman" w:hAnsi="Times New Roman"/>
          <w:sz w:val="24"/>
          <w:szCs w:val="24"/>
        </w:rPr>
        <w:t>Предлог закона о давању гаранције Републике Србије у корист Немачке развојне банке KfW, Франкфурт на Мајни, по задужењу Акционарског друштва "Електропривреда Србије", Београд (Пројекат обновљивих извора енергије Костолац - Ветропарк)</w:t>
      </w:r>
      <w:r w:rsidR="00D41541" w:rsidRPr="004D158B">
        <w:rPr>
          <w:rStyle w:val="colornavy"/>
          <w:rFonts w:ascii="Times New Roman" w:hAnsi="Times New Roman"/>
          <w:sz w:val="24"/>
          <w:szCs w:val="24"/>
          <w:lang w:val="sr-Cyrl-RS"/>
        </w:rPr>
        <w:t>,</w:t>
      </w:r>
      <w:r w:rsidR="00D41541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  <w:r w:rsidR="00503B1D" w:rsidRPr="004D158B">
        <w:rPr>
          <w:rFonts w:ascii="Times New Roman" w:hAnsi="Times New Roman"/>
          <w:sz w:val="24"/>
          <w:szCs w:val="24"/>
        </w:rPr>
        <w:t>Предлог закона о потврђивању Финансијског уговора ЕПС Зелено финансирање А између Републике Србије и Европске инвестиционе банке</w:t>
      </w:r>
      <w:r w:rsidR="008B42DA">
        <w:rPr>
          <w:rFonts w:ascii="Times New Roman" w:hAnsi="Times New Roman"/>
          <w:sz w:val="24"/>
          <w:szCs w:val="24"/>
          <w:lang w:val="sr-Cyrl-RS"/>
        </w:rPr>
        <w:t xml:space="preserve"> и Предлог</w:t>
      </w:r>
      <w:r w:rsidR="008B42DA" w:rsidRPr="004D158B">
        <w:rPr>
          <w:rFonts w:ascii="Times New Roman" w:hAnsi="Times New Roman"/>
          <w:sz w:val="24"/>
          <w:szCs w:val="24"/>
          <w:lang w:val="sr-Cyrl-RS"/>
        </w:rPr>
        <w:t xml:space="preserve"> закона о </w:t>
      </w:r>
      <w:r w:rsidR="008B42DA" w:rsidRPr="004D158B">
        <w:rPr>
          <w:rStyle w:val="colornavy"/>
          <w:rFonts w:ascii="Times New Roman" w:hAnsi="Times New Roman"/>
          <w:sz w:val="24"/>
          <w:szCs w:val="24"/>
        </w:rPr>
        <w:t>потврђивању Уговора о гаранцији између Европског друштва за финансирање железничких возних средстава (ЕУРОФИМА) и Републике Србије, која поступа преко Министарства финансија, у вези са државном гаранцијом према члану 5 Еурофима конвенције</w:t>
      </w:r>
      <w:r w:rsidR="00523CCD">
        <w:rPr>
          <w:rStyle w:val="colornavy"/>
          <w:rFonts w:ascii="Times New Roman" w:hAnsi="Times New Roman"/>
          <w:sz w:val="24"/>
          <w:szCs w:val="24"/>
          <w:lang w:val="sr-Cyrl-RS"/>
        </w:rPr>
        <w:t>.</w:t>
      </w:r>
      <w:proofErr w:type="gramEnd"/>
      <w:r w:rsidR="00523CC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</w:t>
      </w:r>
    </w:p>
    <w:p w:rsidR="00FE47FE" w:rsidRDefault="00FE47FE" w:rsidP="00FE47F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627D">
        <w:rPr>
          <w:rFonts w:ascii="Times New Roman" w:hAnsi="Times New Roman" w:cs="Times New Roman"/>
          <w:sz w:val="24"/>
          <w:szCs w:val="24"/>
          <w:lang w:val="sr-Cyrl-RS"/>
        </w:rPr>
        <w:t>У дискуси</w:t>
      </w:r>
      <w:r>
        <w:rPr>
          <w:rFonts w:ascii="Times New Roman" w:hAnsi="Times New Roman" w:cs="Times New Roman"/>
          <w:sz w:val="24"/>
          <w:szCs w:val="24"/>
          <w:lang w:val="sr-Cyrl-RS"/>
        </w:rPr>
        <w:t>ји су учествовали</w:t>
      </w:r>
      <w:r w:rsidR="009D1517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Душан Никезић, </w:t>
      </w:r>
      <w:r w:rsidR="003E3875">
        <w:rPr>
          <w:rFonts w:ascii="Times New Roman" w:hAnsi="Times New Roman" w:cs="Times New Roman"/>
          <w:sz w:val="24"/>
          <w:szCs w:val="24"/>
          <w:lang w:val="sr-Cyrl-RS"/>
        </w:rPr>
        <w:t xml:space="preserve">Драган Станковић, Верољуб Арсић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Пеђа Митровић, </w:t>
      </w:r>
      <w:r w:rsidRPr="007F627D">
        <w:rPr>
          <w:rFonts w:ascii="Times New Roman" w:hAnsi="Times New Roman" w:cs="Times New Roman"/>
          <w:sz w:val="24"/>
          <w:szCs w:val="24"/>
        </w:rPr>
        <w:t>чија су излагања тонски снимана.</w:t>
      </w:r>
    </w:p>
    <w:p w:rsidR="00FE47FE" w:rsidRPr="00C04925" w:rsidRDefault="00FE47FE" w:rsidP="00FE47F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47FE" w:rsidRPr="00192799" w:rsidRDefault="00FE47FE" w:rsidP="00FE47FE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1. </w:t>
      </w:r>
      <w:proofErr w:type="gramStart"/>
      <w:r w:rsidRPr="00192799">
        <w:rPr>
          <w:rFonts w:ascii="Times New Roman" w:hAnsi="Times New Roman" w:cs="Times New Roman"/>
          <w:b/>
          <w:sz w:val="24"/>
          <w:szCs w:val="24"/>
          <w:u w:val="single"/>
        </w:rPr>
        <w:t>тачка</w:t>
      </w:r>
      <w:proofErr w:type="gramEnd"/>
      <w:r w:rsidRPr="00192799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дневног реда – гласање</w:t>
      </w:r>
    </w:p>
    <w:p w:rsidR="00FE47FE" w:rsidRPr="007F627D" w:rsidRDefault="00FE47FE" w:rsidP="00FE47FE">
      <w:pPr>
        <w:spacing w:after="0"/>
        <w:ind w:firstLine="72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sr-Cyrl-RS"/>
        </w:rPr>
      </w:pPr>
    </w:p>
    <w:p w:rsidR="00FE47FE" w:rsidRDefault="00FE47FE" w:rsidP="00FE47F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члана 156. став 3. Пословника Народне Скупштине,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Одбор за финансије, републички буџет и контролу трошења јавних средстава  је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већином гласова  (</w:t>
      </w:r>
      <w:r w:rsidR="004E63C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9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за, </w:t>
      </w:r>
      <w:r w:rsidR="004E63C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један није гласао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одлучио да подне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</w:p>
    <w:p w:rsidR="00FE47FE" w:rsidRPr="00FF660F" w:rsidRDefault="00FE47FE" w:rsidP="00FE47F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E47FE" w:rsidRDefault="00FE47FE" w:rsidP="00FE47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FE47FE" w:rsidRDefault="00FE47FE" w:rsidP="00FE47F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E47FE" w:rsidRDefault="002F1FBB" w:rsidP="00FE47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E2054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</w:t>
      </w:r>
      <w:r>
        <w:rPr>
          <w:rFonts w:ascii="Times New Roman" w:hAnsi="Times New Roman"/>
          <w:sz w:val="24"/>
          <w:szCs w:val="24"/>
        </w:rPr>
        <w:t>3</w:t>
      </w:r>
      <w:r w:rsidRPr="001E2054">
        <w:rPr>
          <w:rFonts w:ascii="Times New Roman" w:hAnsi="Times New Roman"/>
          <w:sz w:val="24"/>
          <w:szCs w:val="24"/>
          <w:lang w:val="sr-Cyrl-RS"/>
        </w:rPr>
        <w:t>. Пословника Народне скупштине, одлучио да предложи</w:t>
      </w:r>
      <w:r>
        <w:rPr>
          <w:rFonts w:ascii="Times New Roman" w:hAnsi="Times New Roman"/>
          <w:sz w:val="24"/>
          <w:szCs w:val="24"/>
          <w:lang w:val="sr-Cyrl-RS"/>
        </w:rPr>
        <w:t xml:space="preserve"> Народној скупштини да прихвати </w:t>
      </w:r>
      <w:r w:rsidRPr="00721C0A">
        <w:rPr>
          <w:rStyle w:val="colornavy"/>
          <w:rFonts w:ascii="Times New Roman" w:hAnsi="Times New Roman"/>
          <w:sz w:val="24"/>
          <w:szCs w:val="24"/>
        </w:rPr>
        <w:t>Предлог закона о утврђивању гарантне шеме и субвенционисању дела камате као мера подршке младима у куповини прве стамбене непокретност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и</w:t>
      </w:r>
      <w:r w:rsidRPr="0094549B">
        <w:rPr>
          <w:rStyle w:val="colornavy"/>
          <w:rFonts w:ascii="Times New Roman" w:hAnsi="Times New Roman"/>
          <w:sz w:val="24"/>
          <w:szCs w:val="24"/>
        </w:rPr>
        <w:t>,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Pr="00791D32">
        <w:rPr>
          <w:rFonts w:ascii="Times New Roman" w:eastAsia="Times New Roman" w:hAnsi="Times New Roman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оји је поднела Влада, у начелу, са амандманом Владе поднетим на члан 14. Предлога закона.</w:t>
      </w:r>
    </w:p>
    <w:p w:rsidR="00B92587" w:rsidRPr="00FF660F" w:rsidRDefault="00B92587" w:rsidP="00FE47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E47FE" w:rsidRDefault="00FE47FE" w:rsidP="00FE47FE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79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proofErr w:type="gramStart"/>
      <w:r w:rsidRPr="00192799">
        <w:rPr>
          <w:rFonts w:ascii="Times New Roman" w:hAnsi="Times New Roman" w:cs="Times New Roman"/>
          <w:b/>
          <w:sz w:val="24"/>
          <w:szCs w:val="24"/>
          <w:u w:val="single"/>
        </w:rPr>
        <w:t>тачка</w:t>
      </w:r>
      <w:proofErr w:type="gramEnd"/>
      <w:r w:rsidRPr="00192799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дневног реда – гласање</w:t>
      </w:r>
    </w:p>
    <w:p w:rsidR="00FE47FE" w:rsidRPr="00192799" w:rsidRDefault="00FE47FE" w:rsidP="00FE47FE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7FE" w:rsidRDefault="00FE47FE" w:rsidP="00FE47F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EA4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једногл</w:t>
      </w:r>
      <w:r w:rsidR="00AF38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EA4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сно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B5C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</w:t>
      </w:r>
      <w:r w:rsidR="00EA4C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одлучио да подне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</w:t>
      </w:r>
    </w:p>
    <w:p w:rsidR="00FE47FE" w:rsidRPr="00192799" w:rsidRDefault="00FE47FE" w:rsidP="00FE47F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E47FE" w:rsidRDefault="00FE47FE" w:rsidP="00FE47F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FE47FE" w:rsidRDefault="00FE47FE" w:rsidP="00FE47F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07AE" w:rsidRDefault="004907AE" w:rsidP="004907A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E2054">
        <w:rPr>
          <w:rFonts w:ascii="Times New Roman" w:hAnsi="Times New Roman"/>
          <w:sz w:val="24"/>
          <w:szCs w:val="24"/>
          <w:lang w:val="sr-Cyrl-RS"/>
        </w:rPr>
        <w:t>Одбор је</w:t>
      </w:r>
      <w:r>
        <w:rPr>
          <w:rFonts w:ascii="Times New Roman" w:hAnsi="Times New Roman"/>
          <w:sz w:val="24"/>
          <w:szCs w:val="24"/>
          <w:lang w:val="sr-Cyrl-RS"/>
        </w:rPr>
        <w:t>, у складу са чланом 155. став 3</w:t>
      </w:r>
      <w:r w:rsidRPr="001E2054">
        <w:rPr>
          <w:rFonts w:ascii="Times New Roman" w:hAnsi="Times New Roman"/>
          <w:sz w:val="24"/>
          <w:szCs w:val="24"/>
          <w:lang w:val="sr-Cyrl-RS"/>
        </w:rPr>
        <w:t>. Пословника Народне скупштине, одлучио да предложи</w:t>
      </w:r>
      <w:r>
        <w:rPr>
          <w:rFonts w:ascii="Times New Roman" w:hAnsi="Times New Roman"/>
          <w:sz w:val="24"/>
          <w:szCs w:val="24"/>
          <w:lang w:val="sr-Cyrl-RS"/>
        </w:rPr>
        <w:t xml:space="preserve"> Народној скупштини да прихвати </w:t>
      </w:r>
      <w:r w:rsidRPr="00721C0A">
        <w:rPr>
          <w:rStyle w:val="colornavy"/>
          <w:rFonts w:ascii="Times New Roman" w:hAnsi="Times New Roman"/>
          <w:sz w:val="24"/>
          <w:szCs w:val="24"/>
        </w:rPr>
        <w:t>Предлог закона о измени и допунама Закона о порезу на доходак грађана</w:t>
      </w:r>
      <w:r w:rsidRPr="0094549B">
        <w:rPr>
          <w:rStyle w:val="colornavy"/>
          <w:rFonts w:ascii="Times New Roman" w:hAnsi="Times New Roman"/>
          <w:sz w:val="24"/>
          <w:szCs w:val="24"/>
        </w:rPr>
        <w:t>,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Pr="00791D32">
        <w:rPr>
          <w:rFonts w:ascii="Times New Roman" w:eastAsia="Times New Roman" w:hAnsi="Times New Roman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оји је поднела Влада, у начелу, са амандманом Владе подн</w:t>
      </w:r>
      <w:r w:rsidR="009D1517">
        <w:rPr>
          <w:rFonts w:ascii="Times New Roman" w:eastAsia="Times New Roman" w:hAnsi="Times New Roman"/>
          <w:sz w:val="24"/>
          <w:szCs w:val="24"/>
          <w:lang w:val="sr-Cyrl-RS"/>
        </w:rPr>
        <w:t>етим на члан 3. Предлога закона</w:t>
      </w:r>
    </w:p>
    <w:p w:rsidR="009D1517" w:rsidRDefault="009D1517" w:rsidP="004907A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D1517" w:rsidRDefault="009D1517" w:rsidP="004907A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D1517" w:rsidRDefault="009D1517" w:rsidP="004907A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046D6" w:rsidRDefault="009046D6" w:rsidP="004907A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E47FE" w:rsidRDefault="00FE47FE" w:rsidP="004907A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62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3.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proofErr w:type="gram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тачка</w:t>
      </w:r>
      <w:proofErr w:type="gram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дневног реда – гласање</w:t>
      </w:r>
    </w:p>
    <w:p w:rsidR="00FE47FE" w:rsidRDefault="00FE47FE" w:rsidP="00FE47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10B4" w:rsidRDefault="00CF10B4" w:rsidP="00CF10B4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једногл</w:t>
      </w:r>
      <w:r w:rsidR="00AF38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сно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B5C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одлучио да подне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</w:t>
      </w:r>
    </w:p>
    <w:p w:rsidR="00FE47FE" w:rsidRPr="00192799" w:rsidRDefault="00FE47FE" w:rsidP="00FE47F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E47FE" w:rsidRDefault="00FE47FE" w:rsidP="00FE47F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FE47FE" w:rsidRDefault="00FE47FE" w:rsidP="00FE47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7FE" w:rsidRDefault="00CF10B4" w:rsidP="006B74CF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E2054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</w:t>
      </w:r>
      <w:r>
        <w:rPr>
          <w:rFonts w:ascii="Times New Roman" w:hAnsi="Times New Roman"/>
          <w:sz w:val="24"/>
          <w:szCs w:val="24"/>
          <w:lang w:val="sr-Cyrl-RS"/>
        </w:rPr>
        <w:t xml:space="preserve"> Народној скупштини да прихвати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Pr="006353ED">
        <w:rPr>
          <w:rFonts w:ascii="Times New Roman" w:eastAsia="Times New Roman" w:hAnsi="Times New Roman"/>
          <w:sz w:val="24"/>
          <w:szCs w:val="24"/>
        </w:rPr>
        <w:t xml:space="preserve">Предлог закона о задуживању Републике Србије код UniCredit Bank Srbija a.d. </w:t>
      </w:r>
      <w:r>
        <w:rPr>
          <w:rFonts w:ascii="Times New Roman" w:eastAsia="Times New Roman" w:hAnsi="Times New Roman"/>
          <w:sz w:val="24"/>
          <w:szCs w:val="24"/>
        </w:rPr>
        <w:t xml:space="preserve">Beograd за потребе финансирања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П</w:t>
      </w:r>
      <w:r w:rsidRPr="006353ED">
        <w:rPr>
          <w:rFonts w:ascii="Times New Roman" w:eastAsia="Times New Roman" w:hAnsi="Times New Roman"/>
          <w:sz w:val="24"/>
          <w:szCs w:val="24"/>
        </w:rPr>
        <w:t>ројекта Рума - Шабац - Лозница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који је поднела Влада, у начелу.</w:t>
      </w:r>
    </w:p>
    <w:p w:rsidR="00CF10B4" w:rsidRDefault="00CF10B4" w:rsidP="00FE47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E47FE" w:rsidRDefault="00FE47FE" w:rsidP="00FE47FE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4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proofErr w:type="gram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тачка</w:t>
      </w:r>
      <w:proofErr w:type="gram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дневног реда – гласање</w:t>
      </w:r>
    </w:p>
    <w:p w:rsidR="00FE47FE" w:rsidRDefault="00FE47FE" w:rsidP="00FE47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0D3B" w:rsidRDefault="00380D3B" w:rsidP="00380D3B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једногл</w:t>
      </w:r>
      <w:r w:rsidR="00AF38B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сно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B5C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одлучио да подне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</w:t>
      </w:r>
    </w:p>
    <w:p w:rsidR="00FE47FE" w:rsidRPr="00192799" w:rsidRDefault="00FE47FE" w:rsidP="00FE47F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E47FE" w:rsidRDefault="00FE47FE" w:rsidP="00FE47F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FE47FE" w:rsidRPr="00471226" w:rsidRDefault="00FE47FE" w:rsidP="00FE47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E47FE" w:rsidRDefault="00380D3B" w:rsidP="006B74CF">
      <w:pPr>
        <w:spacing w:after="0" w:line="240" w:lineRule="auto"/>
        <w:ind w:firstLine="71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E2054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</w:t>
      </w:r>
      <w:r>
        <w:rPr>
          <w:rFonts w:ascii="Times New Roman" w:hAnsi="Times New Roman"/>
          <w:sz w:val="24"/>
          <w:szCs w:val="24"/>
          <w:lang w:val="sr-Cyrl-RS"/>
        </w:rPr>
        <w:t xml:space="preserve"> Народној скупштини да прихвати </w:t>
      </w:r>
      <w:r w:rsidRPr="00AA57E1">
        <w:rPr>
          <w:rFonts w:ascii="Times New Roman" w:hAnsi="Times New Roman"/>
          <w:sz w:val="24"/>
          <w:szCs w:val="24"/>
        </w:rPr>
        <w:t>Предлог закона о задуживању Републике Србије код Banca Intesa AD Beograd за потребе финансирања Пројекта Рума - Шабац - Лозница</w:t>
      </w:r>
      <w:r w:rsidRPr="0094549B">
        <w:rPr>
          <w:rStyle w:val="colornavy"/>
          <w:rFonts w:ascii="Times New Roman" w:hAnsi="Times New Roman"/>
          <w:sz w:val="24"/>
          <w:szCs w:val="24"/>
        </w:rPr>
        <w:t>,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Pr="00791D32">
        <w:rPr>
          <w:rFonts w:ascii="Times New Roman" w:eastAsia="Times New Roman" w:hAnsi="Times New Roman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оји је поднела Влада, у начелу.</w:t>
      </w:r>
    </w:p>
    <w:p w:rsidR="00380D3B" w:rsidRDefault="00380D3B" w:rsidP="00FE47FE">
      <w:pPr>
        <w:spacing w:after="0" w:line="240" w:lineRule="auto"/>
        <w:jc w:val="both"/>
        <w:rPr>
          <w:rStyle w:val="FontStyle150"/>
          <w:sz w:val="24"/>
          <w:szCs w:val="24"/>
          <w:lang w:val="sr-Cyrl-RS" w:eastAsia="sr-Cyrl-CS"/>
        </w:rPr>
      </w:pPr>
    </w:p>
    <w:p w:rsidR="00FE47FE" w:rsidRDefault="00FE47FE" w:rsidP="00FE47FE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5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proofErr w:type="gram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тачка</w:t>
      </w:r>
      <w:proofErr w:type="gram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дневног реда – гласање</w:t>
      </w:r>
    </w:p>
    <w:p w:rsidR="00FE47FE" w:rsidRDefault="00FE47FE" w:rsidP="00FE47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63F0" w:rsidRDefault="008663F0" w:rsidP="008663F0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једногласно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B5C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одлучио да подне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</w:t>
      </w:r>
    </w:p>
    <w:p w:rsidR="00FE47FE" w:rsidRPr="00192799" w:rsidRDefault="00FE47FE" w:rsidP="00FE47F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E47FE" w:rsidRDefault="00FE47FE" w:rsidP="00FE47F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FE47FE" w:rsidRDefault="00FE47FE" w:rsidP="00FE47FE">
      <w:pPr>
        <w:spacing w:after="0" w:line="240" w:lineRule="auto"/>
        <w:jc w:val="both"/>
        <w:rPr>
          <w:rFonts w:eastAsia="Times New Roman"/>
          <w:lang w:val="sr-Cyrl-RS"/>
        </w:rPr>
      </w:pPr>
    </w:p>
    <w:p w:rsidR="008663F0" w:rsidRDefault="008663F0" w:rsidP="008663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2D3023">
        <w:rPr>
          <w:rFonts w:ascii="Times New Roman" w:hAnsi="Times New Roman"/>
          <w:sz w:val="24"/>
          <w:szCs w:val="24"/>
        </w:rPr>
        <w:t>Предлог закона о потврђивању Споразума о зајму између Европске уније, коју представља Европска комисија, као зајмодавца и Републике Србије, као зајмопримца и Народне банке Србије, као фискалног агента зајмопримца, у оквиру Инструмента за реформу и раст за Западни Балкан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који је поднела Влада.</w:t>
      </w:r>
    </w:p>
    <w:p w:rsidR="00FE47FE" w:rsidRDefault="00FE47FE" w:rsidP="00FE47FE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val="sr-Cyrl-RS" w:eastAsia="sr-Cyrl-CS"/>
        </w:rPr>
      </w:pPr>
    </w:p>
    <w:p w:rsidR="00FE47FE" w:rsidRDefault="00FE47FE" w:rsidP="00FE47FE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6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proofErr w:type="gram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тачка</w:t>
      </w:r>
      <w:proofErr w:type="gram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дневног реда – гласање</w:t>
      </w:r>
    </w:p>
    <w:p w:rsidR="00FE47FE" w:rsidRDefault="00FE47FE" w:rsidP="00FE47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5B40" w:rsidRDefault="00715B40" w:rsidP="00715B40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једногласно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B5C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одлучио да подне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</w:t>
      </w:r>
    </w:p>
    <w:p w:rsidR="00FE47FE" w:rsidRPr="00192799" w:rsidRDefault="00FE47FE" w:rsidP="00FE47F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E47FE" w:rsidRDefault="00FE47FE" w:rsidP="00FE47F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FE47FE" w:rsidRDefault="00FE47FE" w:rsidP="00FE47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17A5A" w:rsidRDefault="00717A5A" w:rsidP="00715B4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15B40" w:rsidRDefault="00715B40" w:rsidP="00715B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</w:t>
      </w:r>
      <w:r w:rsidRPr="009B444A">
        <w:rPr>
          <w:rStyle w:val="colornavy"/>
          <w:rFonts w:ascii="Times New Roman" w:hAnsi="Times New Roman"/>
          <w:sz w:val="24"/>
          <w:szCs w:val="24"/>
        </w:rPr>
        <w:t>Предлог закона о потврђивању Споразума о зајму (Додатно финансирање за Пројекат акцелерације иновација и подстицања раста предузетништва у Србији) између Републике Србије и Међународне банке за обнову и развој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који је поднела Влада.</w:t>
      </w:r>
    </w:p>
    <w:p w:rsidR="00FE47FE" w:rsidRPr="00EB35D6" w:rsidRDefault="00FE47FE" w:rsidP="00FE47FE">
      <w:pPr>
        <w:spacing w:after="0" w:line="240" w:lineRule="auto"/>
        <w:ind w:firstLine="720"/>
        <w:jc w:val="both"/>
        <w:rPr>
          <w:rFonts w:eastAsia="Times New Roman"/>
          <w:lang w:val="sr-Cyrl-RS"/>
        </w:rPr>
      </w:pPr>
    </w:p>
    <w:p w:rsidR="00FE47FE" w:rsidRDefault="00FE47FE" w:rsidP="00FE47FE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7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proofErr w:type="gram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тачка</w:t>
      </w:r>
      <w:proofErr w:type="gram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дневног реда – гласање</w:t>
      </w:r>
    </w:p>
    <w:p w:rsidR="00FE47FE" w:rsidRDefault="00FE47FE" w:rsidP="00FE47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36DE" w:rsidRDefault="00FB36DE" w:rsidP="00FB36D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једногласно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одлучио да подне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</w:t>
      </w:r>
    </w:p>
    <w:p w:rsidR="00FE47FE" w:rsidRPr="00192799" w:rsidRDefault="00FE47FE" w:rsidP="00FE47F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E47FE" w:rsidRDefault="00FE47FE" w:rsidP="00FE47F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FE47FE" w:rsidRDefault="00FE47FE" w:rsidP="00FE47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E47FE" w:rsidRDefault="00FB36DE" w:rsidP="00FE47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Pr="001E2054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</w:t>
      </w:r>
      <w:r>
        <w:rPr>
          <w:rFonts w:ascii="Times New Roman" w:hAnsi="Times New Roman"/>
          <w:sz w:val="24"/>
          <w:szCs w:val="24"/>
          <w:lang w:val="sr-Cyrl-RS"/>
        </w:rPr>
        <w:t xml:space="preserve"> Народној скупштини да прихвати </w:t>
      </w:r>
      <w:r w:rsidRPr="0094549B">
        <w:rPr>
          <w:rFonts w:ascii="Times New Roman" w:hAnsi="Times New Roman"/>
          <w:sz w:val="24"/>
          <w:szCs w:val="24"/>
        </w:rPr>
        <w:t>Предлог закона о потврђивању Уговора о кредитном аранжману бр. CRS 1029 01 Н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94549B">
        <w:rPr>
          <w:rFonts w:ascii="Times New Roman" w:hAnsi="Times New Roman"/>
          <w:sz w:val="24"/>
          <w:szCs w:val="24"/>
        </w:rPr>
        <w:t xml:space="preserve"> између Француске агенције за развој и Републике Србије</w:t>
      </w:r>
      <w:r w:rsidRPr="0094549B">
        <w:rPr>
          <w:rStyle w:val="colornavy"/>
          <w:rFonts w:ascii="Times New Roman" w:hAnsi="Times New Roman"/>
          <w:sz w:val="24"/>
          <w:szCs w:val="24"/>
        </w:rPr>
        <w:t>,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Pr="00791D32">
        <w:rPr>
          <w:rFonts w:ascii="Times New Roman" w:eastAsia="Times New Roman" w:hAnsi="Times New Roman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оји је поднела Влада.</w:t>
      </w:r>
    </w:p>
    <w:p w:rsidR="00FB36DE" w:rsidRDefault="00FB36DE" w:rsidP="00FE47FE">
      <w:pPr>
        <w:spacing w:after="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</w:p>
    <w:p w:rsidR="00FE47FE" w:rsidRDefault="00FE47FE" w:rsidP="00FE47FE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8</w:t>
      </w:r>
      <w:r w:rsidRPr="007F627D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proofErr w:type="gram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тачка</w:t>
      </w:r>
      <w:proofErr w:type="gram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дневног реда – гласање</w:t>
      </w:r>
    </w:p>
    <w:p w:rsidR="00FE47FE" w:rsidRDefault="00FE47FE" w:rsidP="00FE47F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795C" w:rsidRDefault="00CA795C" w:rsidP="00CA795C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једногласно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одлучио да подне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</w:t>
      </w:r>
    </w:p>
    <w:p w:rsidR="00FE47FE" w:rsidRPr="00192799" w:rsidRDefault="00FE47FE" w:rsidP="00FE47F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E47FE" w:rsidRDefault="00FE47FE" w:rsidP="00FE47F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FE47FE" w:rsidRDefault="00FE47FE" w:rsidP="00FE47FE">
      <w:pPr>
        <w:spacing w:after="0" w:line="240" w:lineRule="auto"/>
        <w:jc w:val="both"/>
        <w:rPr>
          <w:rStyle w:val="colornavy"/>
          <w:rFonts w:ascii="Times New Roman" w:hAnsi="Times New Roman"/>
          <w:sz w:val="24"/>
          <w:szCs w:val="24"/>
          <w:lang w:val="sr-Cyrl-RS"/>
        </w:rPr>
      </w:pPr>
    </w:p>
    <w:p w:rsidR="00FE47FE" w:rsidRDefault="00CA795C" w:rsidP="00FE47FE">
      <w:pPr>
        <w:spacing w:after="0"/>
        <w:rPr>
          <w:rFonts w:ascii="Times New Roman" w:eastAsia="Times New Roman" w:hAnsi="Times New Roman"/>
          <w:sz w:val="24"/>
          <w:szCs w:val="24"/>
          <w:lang w:val="sr-Cyrl-RS"/>
        </w:rPr>
      </w:pPr>
      <w:r w:rsidRPr="001E2054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</w:t>
      </w:r>
      <w:r>
        <w:rPr>
          <w:rFonts w:ascii="Times New Roman" w:hAnsi="Times New Roman"/>
          <w:sz w:val="24"/>
          <w:szCs w:val="24"/>
          <w:lang w:val="sr-Cyrl-RS"/>
        </w:rPr>
        <w:t xml:space="preserve"> Народној скупштини да прихвати </w:t>
      </w:r>
      <w:r w:rsidRPr="00B01943">
        <w:rPr>
          <w:rFonts w:ascii="Times New Roman" w:hAnsi="Times New Roman"/>
          <w:sz w:val="24"/>
          <w:szCs w:val="24"/>
        </w:rPr>
        <w:t>Предлог закона о потврђивању Уговора о зајму Програм чврстог отпада у Србији, фаза III</w:t>
      </w:r>
      <w:r>
        <w:rPr>
          <w:rFonts w:ascii="Times New Roman" w:hAnsi="Times New Roman"/>
          <w:sz w:val="24"/>
          <w:szCs w:val="24"/>
        </w:rPr>
        <w:t>,</w:t>
      </w:r>
      <w:r w:rsidRPr="00B01943">
        <w:rPr>
          <w:rFonts w:ascii="Times New Roman" w:hAnsi="Times New Roman"/>
          <w:sz w:val="24"/>
          <w:szCs w:val="24"/>
        </w:rPr>
        <w:t xml:space="preserve"> између Републике Србије и Европске банке за обнову и развој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791D32">
        <w:rPr>
          <w:rFonts w:ascii="Times New Roman" w:eastAsia="Times New Roman" w:hAnsi="Times New Roman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оји је поднела Влада.</w:t>
      </w:r>
    </w:p>
    <w:p w:rsidR="008A05EF" w:rsidRDefault="008A05EF" w:rsidP="00FE47FE">
      <w:pPr>
        <w:spacing w:after="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A05EF" w:rsidRDefault="008A05EF" w:rsidP="008A05EF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9. </w:t>
      </w:r>
      <w:proofErr w:type="gram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тачка</w:t>
      </w:r>
      <w:proofErr w:type="gram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дневног реда – гласање</w:t>
      </w:r>
    </w:p>
    <w:p w:rsidR="008A05EF" w:rsidRDefault="008A05EF" w:rsidP="008A05E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05EF" w:rsidRDefault="008A05EF" w:rsidP="008A05EF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једногласно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одлучио да подне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</w:t>
      </w:r>
    </w:p>
    <w:p w:rsidR="00691DA4" w:rsidRDefault="00691DA4" w:rsidP="008A05EF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91DA4" w:rsidRDefault="00691DA4" w:rsidP="00691DA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691DA4" w:rsidRDefault="00691DA4" w:rsidP="00691D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DA4" w:rsidRDefault="00691DA4" w:rsidP="00691D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A161A">
        <w:rPr>
          <w:rStyle w:val="colornavy"/>
          <w:rFonts w:ascii="Times New Roman" w:hAnsi="Times New Roman"/>
          <w:sz w:val="24"/>
          <w:szCs w:val="24"/>
        </w:rPr>
        <w:t>Предлог закона о потврђивању Уговора о кредитном аранжману бр. ЦРС1028 01 Г између Француске агенције за развој, као Зајмодавца и Републике Србије, као Зајмопримца за Пројекат модернизације железничког сектора у Србији - друга фаза</w:t>
      </w:r>
      <w:r>
        <w:rPr>
          <w:rStyle w:val="colornavy"/>
          <w:rFonts w:ascii="Times New Roman" w:hAnsi="Times New Roman"/>
          <w:sz w:val="24"/>
          <w:szCs w:val="24"/>
        </w:rPr>
        <w:t>,</w:t>
      </w:r>
      <w:r w:rsidRPr="00BD0C6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791D32">
        <w:rPr>
          <w:rFonts w:ascii="Times New Roman" w:eastAsia="Times New Roman" w:hAnsi="Times New Roman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оји је поднела Влада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870791" w:rsidRDefault="00870791" w:rsidP="00870791">
      <w:pPr>
        <w:spacing w:after="0" w:line="240" w:lineRule="auto"/>
        <w:jc w:val="both"/>
        <w:rPr>
          <w:rStyle w:val="colornavy"/>
          <w:rFonts w:ascii="Times New Roman" w:hAnsi="Times New Roman"/>
          <w:sz w:val="24"/>
          <w:szCs w:val="24"/>
        </w:rPr>
      </w:pPr>
    </w:p>
    <w:p w:rsidR="00717A5A" w:rsidRDefault="00717A5A" w:rsidP="00870791">
      <w:pPr>
        <w:spacing w:after="0" w:line="240" w:lineRule="auto"/>
        <w:jc w:val="both"/>
        <w:rPr>
          <w:rStyle w:val="colornavy"/>
          <w:rFonts w:ascii="Times New Roman" w:hAnsi="Times New Roman"/>
          <w:sz w:val="24"/>
          <w:szCs w:val="24"/>
        </w:rPr>
      </w:pPr>
    </w:p>
    <w:p w:rsidR="00717A5A" w:rsidRDefault="00717A5A" w:rsidP="00870791">
      <w:pPr>
        <w:spacing w:after="0" w:line="240" w:lineRule="auto"/>
        <w:jc w:val="both"/>
        <w:rPr>
          <w:rStyle w:val="colornavy"/>
          <w:rFonts w:ascii="Times New Roman" w:hAnsi="Times New Roman"/>
          <w:sz w:val="24"/>
          <w:szCs w:val="24"/>
        </w:rPr>
      </w:pPr>
    </w:p>
    <w:p w:rsidR="00717A5A" w:rsidRPr="00BD0C64" w:rsidRDefault="00717A5A" w:rsidP="00870791">
      <w:pPr>
        <w:spacing w:after="0" w:line="240" w:lineRule="auto"/>
        <w:jc w:val="both"/>
        <w:rPr>
          <w:rStyle w:val="colornavy"/>
          <w:rFonts w:ascii="Times New Roman" w:hAnsi="Times New Roman"/>
          <w:sz w:val="24"/>
          <w:szCs w:val="24"/>
        </w:rPr>
      </w:pPr>
    </w:p>
    <w:p w:rsidR="00870791" w:rsidRDefault="00127217" w:rsidP="00870791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10</w:t>
      </w:r>
      <w:r w:rsidR="00870791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. </w:t>
      </w:r>
      <w:proofErr w:type="gramStart"/>
      <w:r w:rsidR="00870791" w:rsidRPr="007F627D">
        <w:rPr>
          <w:rFonts w:ascii="Times New Roman" w:hAnsi="Times New Roman" w:cs="Times New Roman"/>
          <w:b/>
          <w:sz w:val="24"/>
          <w:szCs w:val="24"/>
          <w:u w:val="single"/>
        </w:rPr>
        <w:t>тачка</w:t>
      </w:r>
      <w:proofErr w:type="gramEnd"/>
      <w:r w:rsidR="00870791"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дневног реда – гласање</w:t>
      </w:r>
    </w:p>
    <w:p w:rsidR="00870791" w:rsidRDefault="00870791" w:rsidP="0087079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0791" w:rsidRDefault="00870791" w:rsidP="0087079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једногласно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одлучио да подне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</w:t>
      </w:r>
    </w:p>
    <w:p w:rsidR="00870791" w:rsidRDefault="00870791" w:rsidP="0087079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870791" w:rsidRDefault="00870791" w:rsidP="008707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8A05EF" w:rsidRDefault="008A05EF" w:rsidP="00FE47FE">
      <w:pPr>
        <w:spacing w:after="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0188D" w:rsidRPr="00294541" w:rsidRDefault="0040188D" w:rsidP="0040188D">
      <w:pPr>
        <w:spacing w:after="0" w:line="240" w:lineRule="auto"/>
        <w:ind w:firstLine="720"/>
        <w:jc w:val="both"/>
        <w:rPr>
          <w:rStyle w:val="colornavy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426442">
        <w:rPr>
          <w:rStyle w:val="colornavy"/>
          <w:rFonts w:ascii="Times New Roman" w:hAnsi="Times New Roman"/>
          <w:sz w:val="24"/>
          <w:szCs w:val="24"/>
        </w:rPr>
        <w:t>Предлог закона о потврђивању Уговора о гаранцији ЕПС Ревитализација Власинских ХЕ између Републике Србије и Европске банке за обнову и развој</w:t>
      </w:r>
      <w:r>
        <w:rPr>
          <w:rStyle w:val="colornavy"/>
          <w:rFonts w:ascii="Times New Roman" w:hAnsi="Times New Roman"/>
          <w:sz w:val="24"/>
          <w:szCs w:val="24"/>
        </w:rPr>
        <w:t>,</w:t>
      </w:r>
      <w:r w:rsidRPr="0029454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који је поднела Влада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0188D" w:rsidRDefault="0040188D" w:rsidP="00FE47FE">
      <w:pPr>
        <w:spacing w:after="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5C4F2B" w:rsidRDefault="005C4F2B" w:rsidP="005C4F2B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11. </w:t>
      </w:r>
      <w:proofErr w:type="gram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тачка</w:t>
      </w:r>
      <w:proofErr w:type="gram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дневног реда – гласање</w:t>
      </w:r>
    </w:p>
    <w:p w:rsidR="005C4F2B" w:rsidRDefault="005C4F2B" w:rsidP="005C4F2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4F2B" w:rsidRDefault="005C4F2B" w:rsidP="005C4F2B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једногласно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одлучио да подне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</w:t>
      </w:r>
    </w:p>
    <w:p w:rsidR="005C4F2B" w:rsidRDefault="005C4F2B" w:rsidP="005C4F2B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5C4F2B" w:rsidRDefault="005C4F2B" w:rsidP="005C4F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5C4F2B" w:rsidRDefault="005C4F2B" w:rsidP="00FE47FE">
      <w:pPr>
        <w:spacing w:after="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5C4F2B" w:rsidRDefault="005C4F2B" w:rsidP="008B70E2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E2054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</w:t>
      </w:r>
      <w:r>
        <w:rPr>
          <w:rFonts w:ascii="Times New Roman" w:hAnsi="Times New Roman"/>
          <w:sz w:val="24"/>
          <w:szCs w:val="24"/>
          <w:lang w:val="sr-Cyrl-RS"/>
        </w:rPr>
        <w:t xml:space="preserve"> Народној скупштини да прихвати </w:t>
      </w:r>
      <w:r>
        <w:rPr>
          <w:rStyle w:val="colornavy"/>
          <w:rFonts w:ascii="Times New Roman" w:hAnsi="Times New Roman"/>
          <w:sz w:val="24"/>
          <w:szCs w:val="24"/>
        </w:rPr>
        <w:t>Предлог закона о потврђивању Споразума о зајму између KfW, Франкфурт на Мајни и Републике Србије коју заступа Влада Републике Србије делујући преко и путем Министарства финансија за „Програм ефикасног водоснабдевања и пречишћавања отпадних вода за еколошке и одрживе градове у Републици Србији („Зелени градови") (DKTI)"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91D32">
        <w:rPr>
          <w:rFonts w:ascii="Times New Roman" w:eastAsia="Times New Roman" w:hAnsi="Times New Roman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оји је поднела Влада.</w:t>
      </w:r>
    </w:p>
    <w:p w:rsidR="008A05EF" w:rsidRDefault="008A05EF" w:rsidP="00FE47FE">
      <w:pPr>
        <w:spacing w:after="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C382E" w:rsidRDefault="001C382E" w:rsidP="001C382E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12. </w:t>
      </w:r>
      <w:proofErr w:type="gram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тачка</w:t>
      </w:r>
      <w:proofErr w:type="gram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дневног реда – гласање</w:t>
      </w:r>
    </w:p>
    <w:p w:rsidR="001C382E" w:rsidRDefault="001C382E" w:rsidP="001C382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382E" w:rsidRDefault="001C382E" w:rsidP="001C382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једногласно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одлучио да подне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</w:t>
      </w:r>
    </w:p>
    <w:p w:rsidR="001C382E" w:rsidRDefault="001C382E" w:rsidP="001C382E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C382E" w:rsidRDefault="001C382E" w:rsidP="001C382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1C382E" w:rsidRDefault="001C382E" w:rsidP="001C382E">
      <w:pPr>
        <w:spacing w:after="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A05EF" w:rsidRDefault="001C382E" w:rsidP="001C382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E2054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</w:t>
      </w:r>
      <w:r>
        <w:rPr>
          <w:rFonts w:ascii="Times New Roman" w:hAnsi="Times New Roman"/>
          <w:sz w:val="24"/>
          <w:szCs w:val="24"/>
          <w:lang w:val="sr-Cyrl-RS"/>
        </w:rPr>
        <w:t xml:space="preserve"> Народној скупштини да прихвати </w:t>
      </w:r>
      <w:r w:rsidRPr="00A815AB">
        <w:rPr>
          <w:rFonts w:ascii="Times New Roman" w:hAnsi="Times New Roman"/>
          <w:sz w:val="24"/>
          <w:szCs w:val="24"/>
        </w:rPr>
        <w:t>Предлог закона о потврђивању Уговора о зајму (Пројекат соларно-термалне електране у Новом Саду) између Републике Србије и Европске банке за обнову и развој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Pr="00791D32">
        <w:rPr>
          <w:rFonts w:ascii="Times New Roman" w:eastAsia="Times New Roman" w:hAnsi="Times New Roman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оји је поднела Влада.</w:t>
      </w:r>
    </w:p>
    <w:p w:rsidR="00122241" w:rsidRDefault="00122241" w:rsidP="001C382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22241" w:rsidRDefault="00122241" w:rsidP="00122241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13. </w:t>
      </w:r>
      <w:proofErr w:type="gram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тачка</w:t>
      </w:r>
      <w:proofErr w:type="gram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дневног реда – гласање</w:t>
      </w:r>
    </w:p>
    <w:p w:rsidR="00122241" w:rsidRDefault="00122241" w:rsidP="0012224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2241" w:rsidRDefault="00122241" w:rsidP="0012224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једногласно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одлучио да подне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</w:t>
      </w:r>
    </w:p>
    <w:p w:rsidR="009D1517" w:rsidRDefault="009D1517" w:rsidP="0012224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22241" w:rsidRDefault="00122241" w:rsidP="009943D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9943D9" w:rsidRDefault="009943D9" w:rsidP="009943D9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1E2054">
        <w:rPr>
          <w:rFonts w:ascii="Times New Roman" w:hAnsi="Times New Roman"/>
          <w:sz w:val="24"/>
          <w:szCs w:val="24"/>
          <w:lang w:val="sr-Cyrl-RS"/>
        </w:rPr>
        <w:lastRenderedPageBreak/>
        <w:t>И З В Е Ш Т А Ј</w:t>
      </w:r>
    </w:p>
    <w:p w:rsidR="009943D9" w:rsidRDefault="009943D9" w:rsidP="009943D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943D9" w:rsidRDefault="009943D9" w:rsidP="009943D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Pr="001E2054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</w:t>
      </w:r>
      <w:r>
        <w:rPr>
          <w:rFonts w:ascii="Times New Roman" w:hAnsi="Times New Roman"/>
          <w:sz w:val="24"/>
          <w:szCs w:val="24"/>
          <w:lang w:val="sr-Cyrl-RS"/>
        </w:rPr>
        <w:t xml:space="preserve"> Народној скупштини да прихвати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Предлог закона о давању гаранције Републике Србије у корист Немачке развојне банке KfW, Франкфурт на Мајни, по задужењу Акционарског друштва "Електропривреда Србије", Београд (Пројекат обновљивих извора енергије Костолац - Ветропарк), </w:t>
      </w:r>
      <w:r w:rsidRPr="00D13006">
        <w:rPr>
          <w:rFonts w:ascii="Times New Roman" w:eastAsia="Times New Roman" w:hAnsi="Times New Roman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оји је поднела Влада, у начелу.</w:t>
      </w:r>
    </w:p>
    <w:p w:rsidR="007D1BFD" w:rsidRDefault="007D1BFD" w:rsidP="009943D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B0A46" w:rsidRDefault="00EB0A46" w:rsidP="00EB0A46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14. </w:t>
      </w:r>
      <w:proofErr w:type="gram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тачка</w:t>
      </w:r>
      <w:proofErr w:type="gram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дневног реда – гласање</w:t>
      </w:r>
    </w:p>
    <w:p w:rsidR="00EB0A46" w:rsidRDefault="00EB0A46" w:rsidP="00EB0A4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0A46" w:rsidRDefault="00EB0A46" w:rsidP="00EB0A46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једногласно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одлучио да подне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</w:t>
      </w:r>
    </w:p>
    <w:p w:rsidR="00EB0A46" w:rsidRDefault="00EB0A46" w:rsidP="00EB0A46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B0A46" w:rsidRDefault="00EB0A46" w:rsidP="00EB0A46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1E2054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EB0A46" w:rsidRDefault="00EB0A46" w:rsidP="009943D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A05EF" w:rsidRDefault="00EB0A46" w:rsidP="00EB0A46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E2054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</w:t>
      </w:r>
      <w:r>
        <w:rPr>
          <w:rFonts w:ascii="Times New Roman" w:hAnsi="Times New Roman"/>
          <w:sz w:val="24"/>
          <w:szCs w:val="24"/>
          <w:lang w:val="sr-Cyrl-RS"/>
        </w:rPr>
        <w:t xml:space="preserve"> Народној скупштини да прихвати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Pr="00AF2212">
        <w:rPr>
          <w:rStyle w:val="colornavy"/>
          <w:rFonts w:ascii="Times New Roman" w:hAnsi="Times New Roman"/>
          <w:sz w:val="24"/>
          <w:szCs w:val="24"/>
        </w:rPr>
        <w:t>Предлог закона о изменама и допунама Закона о спречавању прања новца и финансирања тероризма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, </w:t>
      </w:r>
      <w:r w:rsidRPr="00D13006">
        <w:rPr>
          <w:rFonts w:ascii="Times New Roman" w:eastAsia="Times New Roman" w:hAnsi="Times New Roman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оји је поднела Влада, у начелу.</w:t>
      </w:r>
    </w:p>
    <w:p w:rsidR="00780A42" w:rsidRDefault="00780A42" w:rsidP="00EB0A46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80A42" w:rsidRDefault="00780A42" w:rsidP="00780A42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15. </w:t>
      </w:r>
      <w:proofErr w:type="gram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тачка</w:t>
      </w:r>
      <w:proofErr w:type="gram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дневног реда – гласање</w:t>
      </w:r>
    </w:p>
    <w:p w:rsidR="00780A42" w:rsidRDefault="00780A42" w:rsidP="00780A4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0A42" w:rsidRDefault="00780A42" w:rsidP="00780A42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једногласно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одлучио да подне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</w:t>
      </w:r>
    </w:p>
    <w:p w:rsidR="00780A42" w:rsidRDefault="00780A42" w:rsidP="00780A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80A42" w:rsidRDefault="00780A42" w:rsidP="00780A42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1E2054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7D6999" w:rsidRDefault="007D6999" w:rsidP="007D69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7D6999" w:rsidRDefault="007D6999" w:rsidP="007D6999">
      <w:pPr>
        <w:spacing w:after="0"/>
        <w:ind w:firstLine="71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E2054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</w:t>
      </w:r>
      <w:r>
        <w:rPr>
          <w:rFonts w:ascii="Times New Roman" w:hAnsi="Times New Roman"/>
          <w:sz w:val="24"/>
          <w:szCs w:val="24"/>
          <w:lang w:val="sr-Cyrl-RS"/>
        </w:rPr>
        <w:t xml:space="preserve"> Народној скупштини да прихвати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Pr="00231C2B">
        <w:rPr>
          <w:rStyle w:val="colornavy"/>
          <w:rFonts w:ascii="Times New Roman" w:hAnsi="Times New Roman"/>
          <w:sz w:val="24"/>
          <w:szCs w:val="24"/>
        </w:rPr>
        <w:t>Предлог закона о потврђивању Уговора о гаранцији између Европског друштва за финансирање железничких возних средстава (ЕУРОФИМА) и Републике Србије, која поступа преко Министарства финансија, у вези са државном гаранцијом према члану 5 Еурофима конвенције</w:t>
      </w:r>
      <w:r>
        <w:rPr>
          <w:rStyle w:val="colornavy"/>
          <w:rFonts w:ascii="Times New Roman" w:hAnsi="Times New Roman"/>
          <w:sz w:val="24"/>
          <w:szCs w:val="24"/>
        </w:rPr>
        <w:t xml:space="preserve">, </w:t>
      </w:r>
      <w:r w:rsidRPr="00791D32">
        <w:rPr>
          <w:rFonts w:ascii="Times New Roman" w:eastAsia="Times New Roman" w:hAnsi="Times New Roman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оји је поднела Влада.</w:t>
      </w:r>
    </w:p>
    <w:p w:rsidR="008A05EF" w:rsidRDefault="008A05EF" w:rsidP="00FE47FE">
      <w:pPr>
        <w:spacing w:after="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C5727" w:rsidRDefault="00780A42" w:rsidP="003C5727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16</w:t>
      </w:r>
      <w:r w:rsidR="003C572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. </w:t>
      </w:r>
      <w:proofErr w:type="gramStart"/>
      <w:r w:rsidR="003C5727" w:rsidRPr="007F627D">
        <w:rPr>
          <w:rFonts w:ascii="Times New Roman" w:hAnsi="Times New Roman" w:cs="Times New Roman"/>
          <w:b/>
          <w:sz w:val="24"/>
          <w:szCs w:val="24"/>
          <w:u w:val="single"/>
        </w:rPr>
        <w:t>тачка</w:t>
      </w:r>
      <w:proofErr w:type="gramEnd"/>
      <w:r w:rsidR="003C5727"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дневног реда – гласање</w:t>
      </w:r>
    </w:p>
    <w:p w:rsidR="003C5727" w:rsidRDefault="003C5727" w:rsidP="003C572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5727" w:rsidRDefault="003C5727" w:rsidP="003C572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једногласно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одлучио да подне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</w:t>
      </w:r>
    </w:p>
    <w:p w:rsidR="003C5727" w:rsidRDefault="003C5727" w:rsidP="003C572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C5727" w:rsidRDefault="003C5727" w:rsidP="003C5727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1E2054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8A05EF" w:rsidRDefault="008A05EF" w:rsidP="00FE47FE">
      <w:pPr>
        <w:spacing w:after="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3C5727" w:rsidRDefault="003C5727" w:rsidP="003C5727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E2054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</w:t>
      </w:r>
      <w:r>
        <w:rPr>
          <w:rFonts w:ascii="Times New Roman" w:hAnsi="Times New Roman"/>
          <w:sz w:val="24"/>
          <w:szCs w:val="24"/>
          <w:lang w:val="sr-Cyrl-RS"/>
        </w:rPr>
        <w:t xml:space="preserve"> Народној скупштини да прихвати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Pr="00E409C6">
        <w:rPr>
          <w:rFonts w:ascii="Times New Roman" w:hAnsi="Times New Roman"/>
          <w:sz w:val="24"/>
          <w:szCs w:val="24"/>
        </w:rPr>
        <w:t xml:space="preserve">Предлог закона о потврђивању </w:t>
      </w:r>
      <w:r w:rsidRPr="00E409C6">
        <w:rPr>
          <w:rFonts w:ascii="Times New Roman" w:hAnsi="Times New Roman"/>
          <w:sz w:val="24"/>
          <w:szCs w:val="24"/>
        </w:rPr>
        <w:lastRenderedPageBreak/>
        <w:t>Финансијског уговора ЕПС Зелено финансирање А између Републике Србије и Европске инвестиционе банке</w:t>
      </w:r>
      <w:r>
        <w:rPr>
          <w:rStyle w:val="colornavy"/>
          <w:rFonts w:ascii="Times New Roman" w:hAnsi="Times New Roman"/>
          <w:sz w:val="24"/>
          <w:szCs w:val="24"/>
        </w:rPr>
        <w:t xml:space="preserve">,  </w:t>
      </w:r>
      <w:r w:rsidRPr="00791D32">
        <w:rPr>
          <w:rFonts w:ascii="Times New Roman" w:eastAsia="Times New Roman" w:hAnsi="Times New Roman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оји је поднела Влада.</w:t>
      </w:r>
    </w:p>
    <w:p w:rsidR="00B079BF" w:rsidRDefault="00B079BF" w:rsidP="003C5727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B69A1" w:rsidRDefault="00FB69A1" w:rsidP="00FB69A1">
      <w:pPr>
        <w:spacing w:after="0"/>
        <w:ind w:left="7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17. </w:t>
      </w:r>
      <w:proofErr w:type="gramStart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>тачка</w:t>
      </w:r>
      <w:proofErr w:type="gramEnd"/>
      <w:r w:rsidRPr="007F6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дневног реда – гласање</w:t>
      </w:r>
    </w:p>
    <w:p w:rsidR="00FB69A1" w:rsidRDefault="00FB69A1" w:rsidP="00FB69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69A1" w:rsidRDefault="00FB69A1" w:rsidP="00FB69A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7F627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једногласно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 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одлучио да подне</w:t>
      </w:r>
      <w:r w:rsidRPr="007F627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</w:t>
      </w:r>
    </w:p>
    <w:p w:rsidR="00FB69A1" w:rsidRDefault="00FB69A1" w:rsidP="00FB69A1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B69A1" w:rsidRDefault="00FB69A1" w:rsidP="00FB69A1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1E2054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B373EC" w:rsidRDefault="00B373EC" w:rsidP="00FB69A1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D4286" w:rsidRPr="009D1517" w:rsidRDefault="00B373EC" w:rsidP="009D1517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E2054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</w:t>
      </w:r>
      <w:r>
        <w:rPr>
          <w:rFonts w:ascii="Times New Roman" w:hAnsi="Times New Roman"/>
          <w:sz w:val="24"/>
          <w:szCs w:val="24"/>
          <w:lang w:val="sr-Cyrl-RS"/>
        </w:rPr>
        <w:t xml:space="preserve"> Народној скупштини да прихвати</w:t>
      </w:r>
      <w:r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Pr="00894C5A">
        <w:rPr>
          <w:rStyle w:val="colornavy"/>
          <w:rFonts w:ascii="Times New Roman" w:hAnsi="Times New Roman"/>
          <w:sz w:val="24"/>
          <w:szCs w:val="24"/>
        </w:rPr>
        <w:t>Предлог закона o задуживању Републике Србије код ОТП банке Србија а.д. Нови Сад за потребе финансирања Пројекта изградње брзе саобраћајнице, деоница Пожаревац-Голубац (Дунавска магистрала</w:t>
      </w:r>
      <w:r>
        <w:rPr>
          <w:rStyle w:val="colornavy"/>
        </w:rPr>
        <w:t>)</w:t>
      </w:r>
      <w:r w:rsidRPr="00D13006">
        <w:rPr>
          <w:rStyle w:val="colornavy"/>
          <w:rFonts w:ascii="Times New Roman" w:hAnsi="Times New Roman"/>
          <w:sz w:val="24"/>
          <w:szCs w:val="24"/>
        </w:rPr>
        <w:t xml:space="preserve">, </w:t>
      </w:r>
      <w:r w:rsidRPr="00D13006">
        <w:rPr>
          <w:rFonts w:ascii="Times New Roman" w:eastAsia="Times New Roman" w:hAnsi="Times New Roman"/>
          <w:sz w:val="24"/>
          <w:szCs w:val="24"/>
          <w:lang w:val="sr-Cyrl-R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оји је поднела Влада, у начелу.</w:t>
      </w:r>
      <w:bookmarkStart w:id="0" w:name="_GoBack"/>
      <w:bookmarkEnd w:id="0"/>
    </w:p>
    <w:p w:rsidR="00D95590" w:rsidRPr="007F627D" w:rsidRDefault="00FE47FE" w:rsidP="009D1517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627D">
        <w:rPr>
          <w:rFonts w:ascii="Times New Roman" w:hAnsi="Times New Roman" w:cs="Times New Roman"/>
          <w:sz w:val="24"/>
          <w:szCs w:val="24"/>
        </w:rPr>
        <w:t>За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sz w:val="24"/>
          <w:szCs w:val="24"/>
        </w:rPr>
        <w:t>известиоца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sz w:val="24"/>
          <w:szCs w:val="24"/>
        </w:rPr>
        <w:t>Одбора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 свим тачкама дневног реда </w:t>
      </w:r>
      <w:r w:rsidRPr="007F627D">
        <w:rPr>
          <w:rFonts w:ascii="Times New Roman" w:hAnsi="Times New Roman" w:cs="Times New Roman"/>
          <w:sz w:val="24"/>
          <w:szCs w:val="24"/>
        </w:rPr>
        <w:t>на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sz w:val="24"/>
          <w:szCs w:val="24"/>
        </w:rPr>
        <w:t>седници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sz w:val="24"/>
          <w:szCs w:val="24"/>
        </w:rPr>
        <w:t>Народне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sz w:val="24"/>
          <w:szCs w:val="24"/>
        </w:rPr>
        <w:t>скупштине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sz w:val="24"/>
          <w:szCs w:val="24"/>
        </w:rPr>
        <w:t>одређен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sz w:val="24"/>
          <w:szCs w:val="24"/>
        </w:rPr>
        <w:t>је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Верољуб Арсић</w:t>
      </w:r>
      <w:r w:rsidRPr="007F627D">
        <w:rPr>
          <w:rFonts w:ascii="Times New Roman" w:hAnsi="Times New Roman" w:cs="Times New Roman"/>
          <w:sz w:val="24"/>
          <w:szCs w:val="24"/>
        </w:rPr>
        <w:t>, председник</w:t>
      </w:r>
      <w:r w:rsidRPr="007F6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F627D">
        <w:rPr>
          <w:rFonts w:ascii="Times New Roman" w:hAnsi="Times New Roman" w:cs="Times New Roman"/>
          <w:sz w:val="24"/>
          <w:szCs w:val="24"/>
        </w:rPr>
        <w:t>Одбора.</w:t>
      </w:r>
    </w:p>
    <w:p w:rsidR="00FE47FE" w:rsidRPr="007F627D" w:rsidRDefault="00FE47FE" w:rsidP="009D1517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Седница је завршена у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="00004E3D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</w:t>
      </w: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004E3D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0</w:t>
      </w: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часова.</w:t>
      </w:r>
    </w:p>
    <w:p w:rsidR="00FE47FE" w:rsidRPr="007F627D" w:rsidRDefault="00FE47FE" w:rsidP="00FE47FE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Седница је тонски снимана.</w:t>
      </w:r>
    </w:p>
    <w:p w:rsidR="00FE47FE" w:rsidRPr="007F627D" w:rsidRDefault="00FE47FE" w:rsidP="00FE47F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F627D">
        <w:rPr>
          <w:rFonts w:ascii="Times New Roman" w:hAnsi="Times New Roman" w:cs="Times New Roman"/>
          <w:sz w:val="24"/>
          <w:szCs w:val="24"/>
        </w:rPr>
        <w:tab/>
      </w:r>
    </w:p>
    <w:p w:rsidR="00FE47FE" w:rsidRPr="007F627D" w:rsidRDefault="00FE47FE" w:rsidP="009D1517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Секретар                                               </w:t>
      </w: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</w:t>
      </w:r>
      <w:r w:rsidR="009D151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ПРЕДСЕДНИК</w:t>
      </w:r>
    </w:p>
    <w:p w:rsidR="00FE47FE" w:rsidRPr="007F627D" w:rsidRDefault="00FE47FE" w:rsidP="00FE47FE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Тијана Игњатовић                                                                                        </w:t>
      </w:r>
      <w:r w:rsidR="009D151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7F627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Верољуб Арсић</w:t>
      </w:r>
    </w:p>
    <w:p w:rsidR="00FE47FE" w:rsidRPr="007F627D" w:rsidRDefault="00FE47FE" w:rsidP="00FE47FE">
      <w:pPr>
        <w:rPr>
          <w:rFonts w:ascii="Times New Roman" w:hAnsi="Times New Roman" w:cs="Times New Roman"/>
          <w:sz w:val="24"/>
          <w:szCs w:val="24"/>
        </w:rPr>
      </w:pPr>
    </w:p>
    <w:p w:rsidR="007A3591" w:rsidRDefault="007A3591"/>
    <w:sectPr w:rsidR="007A3591" w:rsidSect="00DE700A">
      <w:footerReference w:type="default" r:id="rId8"/>
      <w:pgSz w:w="11907" w:h="16840" w:code="9"/>
      <w:pgMar w:top="993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FCB" w:rsidRDefault="00176FCB">
      <w:pPr>
        <w:spacing w:after="0" w:line="240" w:lineRule="auto"/>
      </w:pPr>
      <w:r>
        <w:separator/>
      </w:r>
    </w:p>
  </w:endnote>
  <w:endnote w:type="continuationSeparator" w:id="0">
    <w:p w:rsidR="00176FCB" w:rsidRDefault="0017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2053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09FA" w:rsidRDefault="00004E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FA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C09FA" w:rsidRDefault="00A45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FCB" w:rsidRDefault="00176FCB">
      <w:pPr>
        <w:spacing w:after="0" w:line="240" w:lineRule="auto"/>
      </w:pPr>
      <w:r>
        <w:separator/>
      </w:r>
    </w:p>
  </w:footnote>
  <w:footnote w:type="continuationSeparator" w:id="0">
    <w:p w:rsidR="00176FCB" w:rsidRDefault="00176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041EF"/>
    <w:multiLevelType w:val="hybridMultilevel"/>
    <w:tmpl w:val="4F06107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61"/>
    <w:rsid w:val="00004E3D"/>
    <w:rsid w:val="0001786D"/>
    <w:rsid w:val="00020038"/>
    <w:rsid w:val="000A5953"/>
    <w:rsid w:val="000C0E16"/>
    <w:rsid w:val="000D136D"/>
    <w:rsid w:val="000D4286"/>
    <w:rsid w:val="000E1B1A"/>
    <w:rsid w:val="00122241"/>
    <w:rsid w:val="00127217"/>
    <w:rsid w:val="00176FCB"/>
    <w:rsid w:val="0017753F"/>
    <w:rsid w:val="001968B5"/>
    <w:rsid w:val="001C1E3F"/>
    <w:rsid w:val="001C382E"/>
    <w:rsid w:val="001F3521"/>
    <w:rsid w:val="001F5F5A"/>
    <w:rsid w:val="00204D61"/>
    <w:rsid w:val="00237758"/>
    <w:rsid w:val="002442F7"/>
    <w:rsid w:val="002650D0"/>
    <w:rsid w:val="002710E8"/>
    <w:rsid w:val="002A5C3C"/>
    <w:rsid w:val="002F1FBB"/>
    <w:rsid w:val="0030785E"/>
    <w:rsid w:val="003505C4"/>
    <w:rsid w:val="003648C1"/>
    <w:rsid w:val="00380D3B"/>
    <w:rsid w:val="00386200"/>
    <w:rsid w:val="003947A7"/>
    <w:rsid w:val="00395F97"/>
    <w:rsid w:val="00396A75"/>
    <w:rsid w:val="003C5727"/>
    <w:rsid w:val="003E3875"/>
    <w:rsid w:val="003E4642"/>
    <w:rsid w:val="0040188D"/>
    <w:rsid w:val="00402553"/>
    <w:rsid w:val="00434EB6"/>
    <w:rsid w:val="004676D1"/>
    <w:rsid w:val="0047451C"/>
    <w:rsid w:val="004907AE"/>
    <w:rsid w:val="004B5C58"/>
    <w:rsid w:val="004D0AF3"/>
    <w:rsid w:val="004D158B"/>
    <w:rsid w:val="004D340E"/>
    <w:rsid w:val="004E63CD"/>
    <w:rsid w:val="00503B1D"/>
    <w:rsid w:val="00523CCD"/>
    <w:rsid w:val="005768A1"/>
    <w:rsid w:val="005C4F2B"/>
    <w:rsid w:val="005D0EE2"/>
    <w:rsid w:val="00616393"/>
    <w:rsid w:val="006610B5"/>
    <w:rsid w:val="00667B5D"/>
    <w:rsid w:val="00690114"/>
    <w:rsid w:val="00691DA4"/>
    <w:rsid w:val="006B74CF"/>
    <w:rsid w:val="006D6780"/>
    <w:rsid w:val="006F4890"/>
    <w:rsid w:val="00715B40"/>
    <w:rsid w:val="00717A5A"/>
    <w:rsid w:val="00780A42"/>
    <w:rsid w:val="00795F5E"/>
    <w:rsid w:val="007A3591"/>
    <w:rsid w:val="007D1BFD"/>
    <w:rsid w:val="007D62F1"/>
    <w:rsid w:val="007D6999"/>
    <w:rsid w:val="008663F0"/>
    <w:rsid w:val="00870791"/>
    <w:rsid w:val="008A05EF"/>
    <w:rsid w:val="008B42DA"/>
    <w:rsid w:val="008B70E2"/>
    <w:rsid w:val="008D3A0C"/>
    <w:rsid w:val="008F5FD3"/>
    <w:rsid w:val="009046D6"/>
    <w:rsid w:val="00972586"/>
    <w:rsid w:val="00974C47"/>
    <w:rsid w:val="00984956"/>
    <w:rsid w:val="009943D9"/>
    <w:rsid w:val="00995AFC"/>
    <w:rsid w:val="009D1517"/>
    <w:rsid w:val="00A31EBD"/>
    <w:rsid w:val="00A45FAC"/>
    <w:rsid w:val="00AF38B1"/>
    <w:rsid w:val="00B079BF"/>
    <w:rsid w:val="00B373EC"/>
    <w:rsid w:val="00B51B37"/>
    <w:rsid w:val="00B92587"/>
    <w:rsid w:val="00C02313"/>
    <w:rsid w:val="00C10123"/>
    <w:rsid w:val="00C1535E"/>
    <w:rsid w:val="00C21487"/>
    <w:rsid w:val="00C518BF"/>
    <w:rsid w:val="00C53FA7"/>
    <w:rsid w:val="00C7038A"/>
    <w:rsid w:val="00C75B5F"/>
    <w:rsid w:val="00CA795C"/>
    <w:rsid w:val="00CB2928"/>
    <w:rsid w:val="00CF10B4"/>
    <w:rsid w:val="00D368DB"/>
    <w:rsid w:val="00D41541"/>
    <w:rsid w:val="00D45084"/>
    <w:rsid w:val="00D95590"/>
    <w:rsid w:val="00E718D0"/>
    <w:rsid w:val="00E93DF5"/>
    <w:rsid w:val="00EA4C1C"/>
    <w:rsid w:val="00EA7389"/>
    <w:rsid w:val="00EB0A46"/>
    <w:rsid w:val="00EC23AD"/>
    <w:rsid w:val="00F4243B"/>
    <w:rsid w:val="00F96121"/>
    <w:rsid w:val="00FB36DE"/>
    <w:rsid w:val="00FB69A1"/>
    <w:rsid w:val="00FE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0D631"/>
  <w15:chartTrackingRefBased/>
  <w15:docId w15:val="{87515EE8-0983-4018-9F15-A9C0AFD5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FE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7F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FE47FE"/>
  </w:style>
  <w:style w:type="paragraph" w:styleId="NoSpacing">
    <w:name w:val="No Spacing"/>
    <w:uiPriority w:val="1"/>
    <w:qFormat/>
    <w:rsid w:val="00FE47FE"/>
    <w:pPr>
      <w:jc w:val="left"/>
    </w:pPr>
    <w:rPr>
      <w:rFonts w:ascii="Calibri" w:eastAsia="Times New Roman" w:hAnsi="Calibri"/>
      <w:sz w:val="22"/>
    </w:rPr>
  </w:style>
  <w:style w:type="character" w:customStyle="1" w:styleId="FontStyle150">
    <w:name w:val="Font Style150"/>
    <w:basedOn w:val="DefaultParagraphFont"/>
    <w:uiPriority w:val="99"/>
    <w:rsid w:val="00FE47F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FE47F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FE47FE"/>
    <w:rPr>
      <w:rFonts w:ascii="Times New Roman" w:hAnsi="Times New Roman" w:cs="Times New Roman" w:hint="default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4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7FE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F277-6D5E-48F7-9B3A-6BE8E1D8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9</Pages>
  <Words>3130</Words>
  <Characters>17843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Aleksandra Saso</cp:lastModifiedBy>
  <cp:revision>98</cp:revision>
  <dcterms:created xsi:type="dcterms:W3CDTF">2025-03-04T11:47:00Z</dcterms:created>
  <dcterms:modified xsi:type="dcterms:W3CDTF">2025-03-20T09:32:00Z</dcterms:modified>
</cp:coreProperties>
</file>